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B6D2" w14:textId="77777777" w:rsidR="00BF6CA1" w:rsidRDefault="00BF6CA1">
      <w:pPr>
        <w:widowControl w:val="0"/>
        <w:pBdr>
          <w:top w:val="nil"/>
          <w:left w:val="nil"/>
          <w:bottom w:val="nil"/>
          <w:right w:val="nil"/>
          <w:between w:val="nil"/>
        </w:pBdr>
        <w:spacing w:before="282" w:line="240" w:lineRule="auto"/>
        <w:jc w:val="center"/>
        <w:rPr>
          <w:rFonts w:ascii="Calibri" w:eastAsia="Calibri" w:hAnsi="Calibri" w:cs="Calibri"/>
          <w:color w:val="808080"/>
          <w:sz w:val="24"/>
          <w:szCs w:val="24"/>
        </w:rPr>
      </w:pPr>
    </w:p>
    <w:p w14:paraId="064EB496" w14:textId="77777777" w:rsidR="00BF6CA1" w:rsidRPr="00BF6CA1" w:rsidRDefault="00BF6CA1" w:rsidP="00BF6CA1">
      <w:pPr>
        <w:widowControl w:val="0"/>
        <w:pBdr>
          <w:top w:val="nil"/>
          <w:left w:val="nil"/>
          <w:bottom w:val="nil"/>
          <w:right w:val="nil"/>
          <w:between w:val="nil"/>
        </w:pBdr>
        <w:spacing w:line="240" w:lineRule="auto"/>
        <w:jc w:val="center"/>
        <w:rPr>
          <w:rFonts w:ascii="Calibri" w:eastAsia="Calibri" w:hAnsi="Calibri" w:cs="Calibri"/>
          <w:b/>
          <w:color w:val="000000"/>
          <w:sz w:val="56"/>
          <w:szCs w:val="56"/>
        </w:rPr>
      </w:pPr>
      <w:r w:rsidRPr="00BF6CA1">
        <w:rPr>
          <w:rFonts w:ascii="Calibri" w:eastAsia="Calibri" w:hAnsi="Calibri" w:cs="Calibri"/>
          <w:b/>
          <w:color w:val="000000"/>
          <w:sz w:val="56"/>
          <w:szCs w:val="56"/>
        </w:rPr>
        <w:t xml:space="preserve">Safeguarding and Child Protection Policy </w:t>
      </w:r>
    </w:p>
    <w:p w14:paraId="4F8AE9E3" w14:textId="77777777" w:rsidR="00BF6CA1" w:rsidRDefault="00BF6CA1">
      <w:pPr>
        <w:widowControl w:val="0"/>
        <w:pBdr>
          <w:top w:val="nil"/>
          <w:left w:val="nil"/>
          <w:bottom w:val="nil"/>
          <w:right w:val="nil"/>
          <w:between w:val="nil"/>
        </w:pBdr>
        <w:spacing w:before="282" w:line="240" w:lineRule="auto"/>
        <w:jc w:val="center"/>
        <w:rPr>
          <w:rFonts w:ascii="Calibri" w:eastAsia="Calibri" w:hAnsi="Calibri" w:cs="Calibri"/>
          <w:color w:val="808080"/>
          <w:sz w:val="24"/>
          <w:szCs w:val="24"/>
        </w:rPr>
      </w:pPr>
    </w:p>
    <w:p w14:paraId="3EC2F233" w14:textId="7F508854" w:rsidR="00262484" w:rsidRDefault="00000000">
      <w:pPr>
        <w:widowControl w:val="0"/>
        <w:pBdr>
          <w:top w:val="nil"/>
          <w:left w:val="nil"/>
          <w:bottom w:val="nil"/>
          <w:right w:val="nil"/>
          <w:between w:val="nil"/>
        </w:pBdr>
        <w:spacing w:before="282" w:line="240" w:lineRule="auto"/>
        <w:jc w:val="center"/>
        <w:rPr>
          <w:rFonts w:ascii="Calibri" w:eastAsia="Calibri" w:hAnsi="Calibri" w:cs="Calibri"/>
          <w:color w:val="808080"/>
          <w:sz w:val="24"/>
          <w:szCs w:val="24"/>
        </w:rPr>
      </w:pPr>
      <w:r>
        <w:rPr>
          <w:rFonts w:ascii="Calibri" w:eastAsia="Calibri" w:hAnsi="Calibri" w:cs="Calibri"/>
          <w:color w:val="808080"/>
          <w:sz w:val="24"/>
          <w:szCs w:val="24"/>
        </w:rPr>
        <w:t>Policy prepared by: Heidi Marie Postlethwaite</w:t>
      </w:r>
    </w:p>
    <w:p w14:paraId="57D2587B" w14:textId="77777777" w:rsidR="00262484" w:rsidRDefault="00000000">
      <w:pPr>
        <w:widowControl w:val="0"/>
        <w:pBdr>
          <w:top w:val="nil"/>
          <w:left w:val="nil"/>
          <w:bottom w:val="nil"/>
          <w:right w:val="nil"/>
          <w:between w:val="nil"/>
        </w:pBdr>
        <w:spacing w:before="11" w:line="240" w:lineRule="auto"/>
        <w:jc w:val="center"/>
        <w:rPr>
          <w:rFonts w:ascii="Calibri" w:eastAsia="Calibri" w:hAnsi="Calibri" w:cs="Calibri"/>
          <w:color w:val="808080"/>
          <w:sz w:val="24"/>
          <w:szCs w:val="24"/>
        </w:rPr>
      </w:pPr>
      <w:r>
        <w:rPr>
          <w:rFonts w:ascii="Calibri" w:eastAsia="Calibri" w:hAnsi="Calibri" w:cs="Calibri"/>
          <w:color w:val="808080"/>
          <w:sz w:val="24"/>
          <w:szCs w:val="24"/>
        </w:rPr>
        <w:t xml:space="preserve">Created: January 2023 </w:t>
      </w:r>
    </w:p>
    <w:p w14:paraId="3B994B3D" w14:textId="77777777" w:rsidR="00262484" w:rsidRDefault="00000000">
      <w:pPr>
        <w:widowControl w:val="0"/>
        <w:pBdr>
          <w:top w:val="nil"/>
          <w:left w:val="nil"/>
          <w:bottom w:val="nil"/>
          <w:right w:val="nil"/>
          <w:between w:val="nil"/>
        </w:pBdr>
        <w:spacing w:before="12" w:line="240" w:lineRule="auto"/>
        <w:jc w:val="center"/>
        <w:rPr>
          <w:rFonts w:ascii="Calibri" w:eastAsia="Calibri" w:hAnsi="Calibri" w:cs="Calibri"/>
          <w:color w:val="808080"/>
          <w:sz w:val="24"/>
          <w:szCs w:val="24"/>
        </w:rPr>
      </w:pPr>
      <w:r>
        <w:rPr>
          <w:rFonts w:ascii="Calibri" w:eastAsia="Calibri" w:hAnsi="Calibri" w:cs="Calibri"/>
          <w:color w:val="808080"/>
          <w:sz w:val="24"/>
          <w:szCs w:val="24"/>
        </w:rPr>
        <w:t>Next review date: January 2024.</w:t>
      </w:r>
    </w:p>
    <w:p w14:paraId="02E833DD" w14:textId="77777777" w:rsidR="00262484" w:rsidRDefault="00262484">
      <w:pPr>
        <w:widowControl w:val="0"/>
        <w:pBdr>
          <w:top w:val="nil"/>
          <w:left w:val="nil"/>
          <w:bottom w:val="nil"/>
          <w:right w:val="nil"/>
          <w:between w:val="nil"/>
        </w:pBdr>
        <w:spacing w:before="12" w:line="240" w:lineRule="auto"/>
        <w:jc w:val="center"/>
        <w:rPr>
          <w:rFonts w:ascii="Calibri" w:eastAsia="Calibri" w:hAnsi="Calibri" w:cs="Calibri"/>
          <w:color w:val="808080"/>
          <w:sz w:val="24"/>
          <w:szCs w:val="24"/>
        </w:rPr>
      </w:pPr>
    </w:p>
    <w:p w14:paraId="4AD8459C" w14:textId="77777777" w:rsidR="00BF6CA1" w:rsidRDefault="00BF6CA1">
      <w:pPr>
        <w:widowControl w:val="0"/>
        <w:pBdr>
          <w:top w:val="nil"/>
          <w:left w:val="nil"/>
          <w:bottom w:val="nil"/>
          <w:right w:val="nil"/>
          <w:between w:val="nil"/>
        </w:pBdr>
        <w:spacing w:before="12" w:line="240" w:lineRule="auto"/>
        <w:jc w:val="center"/>
        <w:rPr>
          <w:rFonts w:ascii="Calibri" w:eastAsia="Calibri" w:hAnsi="Calibri" w:cs="Calibri"/>
          <w:color w:val="808080"/>
          <w:sz w:val="24"/>
          <w:szCs w:val="24"/>
        </w:rPr>
      </w:pPr>
    </w:p>
    <w:p w14:paraId="40ECBA8A" w14:textId="67865758" w:rsidR="00BF6CA1" w:rsidRDefault="00BF6CA1">
      <w:pPr>
        <w:widowControl w:val="0"/>
        <w:pBdr>
          <w:top w:val="nil"/>
          <w:left w:val="nil"/>
          <w:bottom w:val="nil"/>
          <w:right w:val="nil"/>
          <w:between w:val="nil"/>
        </w:pBdr>
        <w:spacing w:before="12" w:line="240" w:lineRule="auto"/>
        <w:jc w:val="center"/>
        <w:rPr>
          <w:rFonts w:ascii="Calibri" w:eastAsia="Calibri" w:hAnsi="Calibri" w:cs="Calibri"/>
          <w:color w:val="808080"/>
          <w:sz w:val="24"/>
          <w:szCs w:val="24"/>
        </w:rPr>
      </w:pPr>
    </w:p>
    <w:p w14:paraId="211A4A74" w14:textId="77777777" w:rsidR="00262484" w:rsidRDefault="00262484">
      <w:pPr>
        <w:widowControl w:val="0"/>
        <w:pBdr>
          <w:top w:val="nil"/>
          <w:left w:val="nil"/>
          <w:bottom w:val="nil"/>
          <w:right w:val="nil"/>
          <w:between w:val="nil"/>
        </w:pBdr>
        <w:spacing w:before="12" w:line="240" w:lineRule="auto"/>
        <w:jc w:val="center"/>
        <w:rPr>
          <w:rFonts w:ascii="Calibri" w:eastAsia="Calibri" w:hAnsi="Calibri" w:cs="Calibri"/>
          <w:color w:val="808080"/>
          <w:sz w:val="24"/>
          <w:szCs w:val="24"/>
        </w:rPr>
      </w:pPr>
    </w:p>
    <w:p w14:paraId="08A6FB38" w14:textId="77777777" w:rsidR="00262484" w:rsidRDefault="00262484">
      <w:pPr>
        <w:widowControl w:val="0"/>
        <w:pBdr>
          <w:top w:val="nil"/>
          <w:left w:val="nil"/>
          <w:bottom w:val="nil"/>
          <w:right w:val="nil"/>
          <w:between w:val="nil"/>
        </w:pBdr>
        <w:spacing w:before="12" w:line="240" w:lineRule="auto"/>
        <w:jc w:val="center"/>
        <w:rPr>
          <w:rFonts w:ascii="Calibri" w:eastAsia="Calibri" w:hAnsi="Calibri" w:cs="Calibri"/>
          <w:color w:val="808080"/>
          <w:sz w:val="24"/>
          <w:szCs w:val="24"/>
        </w:rPr>
      </w:pPr>
    </w:p>
    <w:p w14:paraId="09004ADF" w14:textId="77777777" w:rsidR="00262484" w:rsidRDefault="00000000">
      <w:pPr>
        <w:widowControl w:val="0"/>
        <w:pBdr>
          <w:top w:val="nil"/>
          <w:left w:val="nil"/>
          <w:bottom w:val="nil"/>
          <w:right w:val="nil"/>
          <w:between w:val="nil"/>
        </w:pBdr>
        <w:spacing w:before="11" w:line="243" w:lineRule="auto"/>
        <w:ind w:left="426" w:right="1050"/>
        <w:rPr>
          <w:rFonts w:ascii="Calibri" w:eastAsia="Calibri" w:hAnsi="Calibri" w:cs="Calibri"/>
          <w:i/>
          <w:color w:val="000000"/>
        </w:rPr>
      </w:pPr>
      <w:r>
        <w:rPr>
          <w:rFonts w:ascii="Calibri" w:eastAsia="Calibri" w:hAnsi="Calibri" w:cs="Calibri"/>
          <w:i/>
        </w:rPr>
        <w:t xml:space="preserve">Heidi-Marie Dance Academy is </w:t>
      </w:r>
      <w:r>
        <w:rPr>
          <w:rFonts w:ascii="Calibri" w:eastAsia="Calibri" w:hAnsi="Calibri" w:cs="Calibri"/>
          <w:i/>
          <w:color w:val="000000"/>
        </w:rPr>
        <w:t xml:space="preserve">committed to safeguarding, child protection and promoting the wellbeing of </w:t>
      </w:r>
      <w:proofErr w:type="gramStart"/>
      <w:r>
        <w:rPr>
          <w:rFonts w:ascii="Calibri" w:eastAsia="Calibri" w:hAnsi="Calibri" w:cs="Calibri"/>
          <w:i/>
          <w:color w:val="000000"/>
        </w:rPr>
        <w:t>all  children</w:t>
      </w:r>
      <w:proofErr w:type="gramEnd"/>
      <w:r>
        <w:rPr>
          <w:rFonts w:ascii="Calibri" w:eastAsia="Calibri" w:hAnsi="Calibri" w:cs="Calibri"/>
          <w:i/>
          <w:color w:val="000000"/>
        </w:rPr>
        <w:t>, young people who attend the dance academy.</w:t>
      </w:r>
    </w:p>
    <w:p w14:paraId="6B44F0FA" w14:textId="77777777" w:rsidR="00262484" w:rsidRDefault="00262484">
      <w:pPr>
        <w:widowControl w:val="0"/>
        <w:pBdr>
          <w:top w:val="nil"/>
          <w:left w:val="nil"/>
          <w:bottom w:val="nil"/>
          <w:right w:val="nil"/>
          <w:between w:val="nil"/>
        </w:pBdr>
        <w:spacing w:before="11" w:line="243" w:lineRule="auto"/>
        <w:ind w:left="426" w:right="1050"/>
        <w:rPr>
          <w:rFonts w:ascii="Calibri" w:eastAsia="Calibri" w:hAnsi="Calibri" w:cs="Calibri"/>
          <w:i/>
        </w:rPr>
      </w:pPr>
    </w:p>
    <w:p w14:paraId="4EDD87DA" w14:textId="77777777" w:rsidR="00262484" w:rsidRDefault="00262484">
      <w:pPr>
        <w:widowControl w:val="0"/>
        <w:pBdr>
          <w:top w:val="nil"/>
          <w:left w:val="nil"/>
          <w:bottom w:val="nil"/>
          <w:right w:val="nil"/>
          <w:between w:val="nil"/>
        </w:pBdr>
        <w:spacing w:before="11" w:line="243" w:lineRule="auto"/>
        <w:ind w:left="426" w:right="1050"/>
        <w:rPr>
          <w:rFonts w:ascii="Calibri" w:eastAsia="Calibri" w:hAnsi="Calibri" w:cs="Calibri"/>
          <w:i/>
        </w:rPr>
      </w:pPr>
    </w:p>
    <w:p w14:paraId="23B198BA" w14:textId="77777777" w:rsidR="00262484" w:rsidRDefault="00262484">
      <w:pPr>
        <w:widowControl w:val="0"/>
        <w:pBdr>
          <w:top w:val="nil"/>
          <w:left w:val="nil"/>
          <w:bottom w:val="nil"/>
          <w:right w:val="nil"/>
          <w:between w:val="nil"/>
        </w:pBdr>
        <w:spacing w:before="11" w:line="243" w:lineRule="auto"/>
        <w:ind w:right="1050"/>
        <w:rPr>
          <w:rFonts w:ascii="Calibri" w:eastAsia="Calibri" w:hAnsi="Calibri" w:cs="Calibri"/>
          <w:i/>
        </w:rPr>
      </w:pPr>
    </w:p>
    <w:p w14:paraId="6F3CEBF0" w14:textId="77777777" w:rsidR="00262484" w:rsidRDefault="00262484">
      <w:pPr>
        <w:widowControl w:val="0"/>
        <w:pBdr>
          <w:top w:val="nil"/>
          <w:left w:val="nil"/>
          <w:bottom w:val="nil"/>
          <w:right w:val="nil"/>
          <w:between w:val="nil"/>
        </w:pBdr>
        <w:spacing w:before="11" w:line="243" w:lineRule="auto"/>
        <w:ind w:left="426" w:right="1050"/>
        <w:rPr>
          <w:rFonts w:ascii="Calibri" w:eastAsia="Calibri" w:hAnsi="Calibri" w:cs="Calibri"/>
          <w:i/>
        </w:rPr>
      </w:pPr>
    </w:p>
    <w:p w14:paraId="0F344443" w14:textId="77777777" w:rsidR="00262484"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Safeguarding and Child Protection Policy </w:t>
      </w:r>
    </w:p>
    <w:p w14:paraId="632B6B5F" w14:textId="77777777" w:rsidR="00262484" w:rsidRDefault="00000000">
      <w:pPr>
        <w:widowControl w:val="0"/>
        <w:spacing w:before="279" w:line="243" w:lineRule="auto"/>
        <w:ind w:left="420" w:right="635" w:hanging="1"/>
        <w:jc w:val="both"/>
        <w:rPr>
          <w:rFonts w:ascii="Calibri" w:eastAsia="Calibri" w:hAnsi="Calibri" w:cs="Calibri"/>
          <w:b/>
          <w:sz w:val="32"/>
          <w:szCs w:val="32"/>
        </w:rPr>
      </w:pPr>
      <w:r>
        <w:rPr>
          <w:rFonts w:ascii="Calibri" w:eastAsia="Calibri" w:hAnsi="Calibri" w:cs="Calibri"/>
        </w:rPr>
        <w:t>This policy applies to all Heidi-Marie Dance Academy activities - classes, shows, events and holiday schools.</w:t>
      </w:r>
    </w:p>
    <w:p w14:paraId="13C2FBB9" w14:textId="77777777" w:rsidR="00262484" w:rsidRDefault="00000000">
      <w:pPr>
        <w:widowControl w:val="0"/>
        <w:pBdr>
          <w:top w:val="nil"/>
          <w:left w:val="nil"/>
          <w:bottom w:val="nil"/>
          <w:right w:val="nil"/>
          <w:between w:val="nil"/>
        </w:pBdr>
        <w:spacing w:before="251" w:line="240" w:lineRule="auto"/>
        <w:ind w:left="433"/>
        <w:rPr>
          <w:rFonts w:ascii="Calibri" w:eastAsia="Calibri" w:hAnsi="Calibri" w:cs="Calibri"/>
          <w:b/>
          <w:color w:val="000000"/>
        </w:rPr>
      </w:pPr>
      <w:r>
        <w:rPr>
          <w:rFonts w:ascii="Calibri" w:eastAsia="Calibri" w:hAnsi="Calibri" w:cs="Calibri"/>
          <w:b/>
          <w:color w:val="000000"/>
        </w:rPr>
        <w:t xml:space="preserve">DETAILS </w:t>
      </w:r>
    </w:p>
    <w:p w14:paraId="3A3FA460" w14:textId="77777777" w:rsidR="00262484" w:rsidRDefault="00000000">
      <w:pPr>
        <w:widowControl w:val="0"/>
        <w:pBdr>
          <w:top w:val="nil"/>
          <w:left w:val="nil"/>
          <w:bottom w:val="nil"/>
          <w:right w:val="nil"/>
          <w:between w:val="nil"/>
        </w:pBdr>
        <w:spacing w:before="11" w:line="240" w:lineRule="auto"/>
        <w:ind w:left="437"/>
        <w:rPr>
          <w:rFonts w:ascii="Calibri" w:eastAsia="Calibri" w:hAnsi="Calibri" w:cs="Calibri"/>
          <w:b/>
          <w:color w:val="000000"/>
        </w:rPr>
      </w:pPr>
      <w:r>
        <w:rPr>
          <w:rFonts w:ascii="Calibri" w:eastAsia="Calibri" w:hAnsi="Calibri" w:cs="Calibri"/>
          <w:color w:val="000000"/>
        </w:rPr>
        <w:t>Name: H</w:t>
      </w:r>
      <w:r>
        <w:rPr>
          <w:rFonts w:ascii="Calibri" w:eastAsia="Calibri" w:hAnsi="Calibri" w:cs="Calibri"/>
        </w:rPr>
        <w:t xml:space="preserve">eidi-Marie Dance </w:t>
      </w:r>
      <w:proofErr w:type="gramStart"/>
      <w:r>
        <w:rPr>
          <w:rFonts w:ascii="Calibri" w:eastAsia="Calibri" w:hAnsi="Calibri" w:cs="Calibri"/>
        </w:rPr>
        <w:t>Academy  -</w:t>
      </w:r>
      <w:proofErr w:type="gramEnd"/>
      <w:r>
        <w:rPr>
          <w:rFonts w:ascii="Calibri" w:eastAsia="Calibri" w:hAnsi="Calibri" w:cs="Calibri"/>
        </w:rPr>
        <w:t xml:space="preserve"> subsequently referred to as </w:t>
      </w:r>
      <w:r>
        <w:rPr>
          <w:rFonts w:ascii="Calibri" w:eastAsia="Calibri" w:hAnsi="Calibri" w:cs="Calibri"/>
          <w:b/>
        </w:rPr>
        <w:t>HMDA.</w:t>
      </w:r>
    </w:p>
    <w:p w14:paraId="3691CB3F" w14:textId="77777777" w:rsidR="00262484" w:rsidRDefault="00000000">
      <w:pPr>
        <w:widowControl w:val="0"/>
        <w:pBdr>
          <w:top w:val="nil"/>
          <w:left w:val="nil"/>
          <w:bottom w:val="nil"/>
          <w:right w:val="nil"/>
          <w:between w:val="nil"/>
        </w:pBdr>
        <w:spacing w:before="11" w:line="243" w:lineRule="auto"/>
        <w:ind w:left="437" w:right="650" w:hanging="14"/>
        <w:rPr>
          <w:rFonts w:ascii="Calibri" w:eastAsia="Calibri" w:hAnsi="Calibri" w:cs="Calibri"/>
          <w:color w:val="000000"/>
        </w:rPr>
      </w:pPr>
      <w:r>
        <w:rPr>
          <w:rFonts w:ascii="Calibri" w:eastAsia="Calibri" w:hAnsi="Calibri" w:cs="Calibri"/>
          <w:color w:val="000000"/>
        </w:rPr>
        <w:t xml:space="preserve">Address: </w:t>
      </w:r>
      <w:r>
        <w:rPr>
          <w:rFonts w:ascii="Calibri" w:eastAsia="Calibri" w:hAnsi="Calibri" w:cs="Calibri"/>
        </w:rPr>
        <w:t>26 West View Road, Keynsham, Bristol.  BS31 2UA.</w:t>
      </w:r>
    </w:p>
    <w:p w14:paraId="122EF799" w14:textId="77777777" w:rsidR="00262484" w:rsidRDefault="00000000">
      <w:pPr>
        <w:widowControl w:val="0"/>
        <w:pBdr>
          <w:top w:val="nil"/>
          <w:left w:val="nil"/>
          <w:bottom w:val="nil"/>
          <w:right w:val="nil"/>
          <w:between w:val="nil"/>
        </w:pBdr>
        <w:spacing w:before="8" w:line="240" w:lineRule="auto"/>
        <w:ind w:left="420"/>
        <w:rPr>
          <w:rFonts w:ascii="Calibri" w:eastAsia="Calibri" w:hAnsi="Calibri" w:cs="Calibri"/>
          <w:b/>
          <w:color w:val="000000"/>
        </w:rPr>
      </w:pPr>
      <w:r>
        <w:rPr>
          <w:rFonts w:ascii="Calibri" w:eastAsia="Calibri" w:hAnsi="Calibri" w:cs="Calibri"/>
          <w:color w:val="000000"/>
        </w:rPr>
        <w:t xml:space="preserve">Tel No: </w:t>
      </w:r>
      <w:proofErr w:type="gramStart"/>
      <w:r>
        <w:rPr>
          <w:rFonts w:ascii="Calibri" w:eastAsia="Calibri" w:hAnsi="Calibri" w:cs="Calibri"/>
          <w:b/>
          <w:color w:val="000000"/>
        </w:rPr>
        <w:t>07</w:t>
      </w:r>
      <w:r>
        <w:rPr>
          <w:rFonts w:ascii="Calibri" w:eastAsia="Calibri" w:hAnsi="Calibri" w:cs="Calibri"/>
          <w:b/>
        </w:rPr>
        <w:t xml:space="preserve">956811454 </w:t>
      </w:r>
      <w:r>
        <w:rPr>
          <w:rFonts w:ascii="Calibri" w:eastAsia="Calibri" w:hAnsi="Calibri" w:cs="Calibri"/>
          <w:b/>
          <w:color w:val="000000"/>
        </w:rPr>
        <w:t xml:space="preserve"> </w:t>
      </w:r>
      <w:r>
        <w:rPr>
          <w:rFonts w:ascii="Calibri" w:eastAsia="Calibri" w:hAnsi="Calibri" w:cs="Calibri"/>
          <w:color w:val="000000"/>
        </w:rPr>
        <w:t>Email</w:t>
      </w:r>
      <w:proofErr w:type="gramEnd"/>
      <w:r>
        <w:rPr>
          <w:rFonts w:ascii="Calibri" w:eastAsia="Calibri" w:hAnsi="Calibri" w:cs="Calibri"/>
          <w:color w:val="000000"/>
        </w:rPr>
        <w:t xml:space="preserve"> address: </w:t>
      </w:r>
      <w:r>
        <w:rPr>
          <w:rFonts w:ascii="Calibri" w:eastAsia="Calibri" w:hAnsi="Calibri" w:cs="Calibri"/>
          <w:b/>
        </w:rPr>
        <w:t>heidipostlethwaite@gmail.com</w:t>
      </w:r>
    </w:p>
    <w:p w14:paraId="2EDD558A"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color w:val="000000"/>
        </w:rPr>
      </w:pPr>
    </w:p>
    <w:p w14:paraId="7C27685E" w14:textId="77777777" w:rsidR="00262484" w:rsidRDefault="00262484">
      <w:pPr>
        <w:widowControl w:val="0"/>
        <w:spacing w:before="279" w:line="243" w:lineRule="auto"/>
        <w:ind w:left="420" w:right="635" w:hanging="1"/>
        <w:jc w:val="both"/>
        <w:rPr>
          <w:rFonts w:ascii="Calibri" w:eastAsia="Calibri" w:hAnsi="Calibri" w:cs="Calibri"/>
          <w:b/>
        </w:rPr>
      </w:pPr>
    </w:p>
    <w:p w14:paraId="0EDBEB2B" w14:textId="77777777" w:rsidR="00262484" w:rsidRDefault="00262484">
      <w:pPr>
        <w:widowControl w:val="0"/>
        <w:pBdr>
          <w:top w:val="nil"/>
          <w:left w:val="nil"/>
          <w:bottom w:val="nil"/>
          <w:right w:val="nil"/>
          <w:between w:val="nil"/>
        </w:pBdr>
        <w:spacing w:before="283" w:line="240" w:lineRule="auto"/>
        <w:ind w:left="433"/>
        <w:rPr>
          <w:rFonts w:ascii="Calibri" w:eastAsia="Calibri" w:hAnsi="Calibri" w:cs="Calibri"/>
          <w:b/>
        </w:rPr>
      </w:pPr>
    </w:p>
    <w:p w14:paraId="25D97E67" w14:textId="77777777" w:rsidR="00262484" w:rsidRDefault="00000000">
      <w:pPr>
        <w:widowControl w:val="0"/>
        <w:pBdr>
          <w:top w:val="nil"/>
          <w:left w:val="nil"/>
          <w:bottom w:val="nil"/>
          <w:right w:val="nil"/>
          <w:between w:val="nil"/>
        </w:pBdr>
        <w:spacing w:before="283" w:line="240" w:lineRule="auto"/>
        <w:ind w:left="433"/>
        <w:rPr>
          <w:rFonts w:ascii="Calibri" w:eastAsia="Calibri" w:hAnsi="Calibri" w:cs="Calibri"/>
          <w:b/>
          <w:color w:val="000000"/>
        </w:rPr>
      </w:pPr>
      <w:r>
        <w:rPr>
          <w:rFonts w:ascii="Calibri" w:eastAsia="Calibri" w:hAnsi="Calibri" w:cs="Calibri"/>
          <w:b/>
          <w:color w:val="000000"/>
        </w:rPr>
        <w:t xml:space="preserve">KEY PERSONNEL </w:t>
      </w:r>
    </w:p>
    <w:p w14:paraId="23D30E96" w14:textId="77777777" w:rsidR="00262484" w:rsidRDefault="00000000">
      <w:pPr>
        <w:widowControl w:val="0"/>
        <w:pBdr>
          <w:top w:val="nil"/>
          <w:left w:val="nil"/>
          <w:bottom w:val="nil"/>
          <w:right w:val="nil"/>
          <w:between w:val="nil"/>
        </w:pBdr>
        <w:spacing w:before="283" w:line="240" w:lineRule="auto"/>
        <w:ind w:left="433"/>
        <w:rPr>
          <w:rFonts w:ascii="Calibri" w:eastAsia="Calibri" w:hAnsi="Calibri" w:cs="Calibri"/>
          <w:b/>
        </w:rPr>
      </w:pPr>
      <w:r>
        <w:rPr>
          <w:rFonts w:ascii="Calibri" w:eastAsia="Calibri" w:hAnsi="Calibri" w:cs="Calibri"/>
          <w:b/>
        </w:rPr>
        <w:t>Dance school Principal and owner: Heidi-Marie Postlethwaite</w:t>
      </w:r>
    </w:p>
    <w:p w14:paraId="72E349CF" w14:textId="77777777" w:rsidR="00262484" w:rsidRDefault="00262484">
      <w:pPr>
        <w:widowControl w:val="0"/>
        <w:pBdr>
          <w:top w:val="nil"/>
          <w:left w:val="nil"/>
          <w:bottom w:val="nil"/>
          <w:right w:val="nil"/>
          <w:between w:val="nil"/>
        </w:pBdr>
        <w:spacing w:before="11" w:line="240" w:lineRule="auto"/>
        <w:ind w:left="433"/>
        <w:rPr>
          <w:rFonts w:ascii="Calibri" w:eastAsia="Calibri" w:hAnsi="Calibri" w:cs="Calibri"/>
          <w:color w:val="000000"/>
        </w:rPr>
      </w:pPr>
    </w:p>
    <w:p w14:paraId="149388AE" w14:textId="77777777" w:rsidR="00262484" w:rsidRDefault="00000000">
      <w:pPr>
        <w:widowControl w:val="0"/>
        <w:pBdr>
          <w:top w:val="nil"/>
          <w:left w:val="nil"/>
          <w:bottom w:val="nil"/>
          <w:right w:val="nil"/>
          <w:between w:val="nil"/>
        </w:pBdr>
        <w:spacing w:before="11" w:line="240" w:lineRule="auto"/>
        <w:ind w:left="437"/>
        <w:rPr>
          <w:rFonts w:ascii="Calibri" w:eastAsia="Calibri" w:hAnsi="Calibri" w:cs="Calibri"/>
          <w:color w:val="000000"/>
        </w:rPr>
      </w:pPr>
      <w:r>
        <w:rPr>
          <w:rFonts w:ascii="Calibri" w:eastAsia="Calibri" w:hAnsi="Calibri" w:cs="Calibri"/>
          <w:color w:val="000000"/>
        </w:rPr>
        <w:t xml:space="preserve">Phone: </w:t>
      </w:r>
      <w:proofErr w:type="gramStart"/>
      <w:r>
        <w:rPr>
          <w:rFonts w:ascii="Calibri" w:eastAsia="Calibri" w:hAnsi="Calibri" w:cs="Calibri"/>
          <w:b/>
        </w:rPr>
        <w:t xml:space="preserve">07956811454  </w:t>
      </w:r>
      <w:r>
        <w:rPr>
          <w:rFonts w:ascii="Calibri" w:eastAsia="Calibri" w:hAnsi="Calibri" w:cs="Calibri"/>
          <w:color w:val="000000"/>
        </w:rPr>
        <w:t>(</w:t>
      </w:r>
      <w:proofErr w:type="gramEnd"/>
      <w:r>
        <w:rPr>
          <w:rFonts w:ascii="Calibri" w:eastAsia="Calibri" w:hAnsi="Calibri" w:cs="Calibri"/>
          <w:color w:val="000000"/>
        </w:rPr>
        <w:t xml:space="preserve">mobile) </w:t>
      </w:r>
    </w:p>
    <w:p w14:paraId="7AEF4610" w14:textId="77777777" w:rsidR="00262484" w:rsidRDefault="00000000">
      <w:pPr>
        <w:widowControl w:val="0"/>
        <w:pBdr>
          <w:top w:val="nil"/>
          <w:left w:val="nil"/>
          <w:bottom w:val="nil"/>
          <w:right w:val="nil"/>
          <w:between w:val="nil"/>
        </w:pBdr>
        <w:spacing w:before="11" w:line="240" w:lineRule="auto"/>
        <w:ind w:left="437"/>
        <w:rPr>
          <w:rFonts w:ascii="Calibri" w:eastAsia="Calibri" w:hAnsi="Calibri" w:cs="Calibri"/>
          <w:b/>
        </w:rPr>
      </w:pPr>
      <w:r>
        <w:rPr>
          <w:rFonts w:ascii="Calibri" w:eastAsia="Calibri" w:hAnsi="Calibri" w:cs="Calibri"/>
          <w:color w:val="000000"/>
        </w:rPr>
        <w:t xml:space="preserve">Email: </w:t>
      </w:r>
      <w:hyperlink r:id="rId7">
        <w:r>
          <w:rPr>
            <w:rFonts w:ascii="Calibri" w:eastAsia="Calibri" w:hAnsi="Calibri" w:cs="Calibri"/>
            <w:b/>
            <w:color w:val="1155CC"/>
            <w:u w:val="single"/>
          </w:rPr>
          <w:t>heidipostlethwaite@gmail.com</w:t>
        </w:r>
      </w:hyperlink>
    </w:p>
    <w:p w14:paraId="485FBF42"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1C39331A" w14:textId="77777777" w:rsidR="00262484" w:rsidRDefault="00000000">
      <w:pPr>
        <w:widowControl w:val="0"/>
        <w:pBdr>
          <w:top w:val="nil"/>
          <w:left w:val="nil"/>
          <w:bottom w:val="nil"/>
          <w:right w:val="nil"/>
          <w:between w:val="nil"/>
        </w:pBdr>
        <w:spacing w:before="11" w:line="240" w:lineRule="auto"/>
        <w:ind w:left="437"/>
        <w:rPr>
          <w:rFonts w:ascii="Calibri" w:eastAsia="Calibri" w:hAnsi="Calibri" w:cs="Calibri"/>
          <w:b/>
        </w:rPr>
      </w:pPr>
      <w:r>
        <w:rPr>
          <w:rFonts w:ascii="Calibri" w:eastAsia="Calibri" w:hAnsi="Calibri" w:cs="Calibri"/>
          <w:b/>
        </w:rPr>
        <w:t>Staff</w:t>
      </w:r>
    </w:p>
    <w:p w14:paraId="596A240A"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57F58B4B" w14:textId="77777777" w:rsidR="00262484" w:rsidRDefault="00000000">
      <w:pPr>
        <w:widowControl w:val="0"/>
        <w:pBdr>
          <w:top w:val="nil"/>
          <w:left w:val="nil"/>
          <w:bottom w:val="nil"/>
          <w:right w:val="nil"/>
          <w:between w:val="nil"/>
        </w:pBdr>
        <w:spacing w:before="11" w:line="240" w:lineRule="auto"/>
        <w:ind w:left="437"/>
        <w:rPr>
          <w:rFonts w:ascii="Calibri" w:eastAsia="Calibri" w:hAnsi="Calibri" w:cs="Calibri"/>
        </w:rPr>
      </w:pPr>
      <w:r>
        <w:rPr>
          <w:rFonts w:ascii="Calibri" w:eastAsia="Calibri" w:hAnsi="Calibri" w:cs="Calibri"/>
          <w:b/>
        </w:rPr>
        <w:t xml:space="preserve">Elizabeth Andrews       </w:t>
      </w:r>
      <w:r>
        <w:rPr>
          <w:rFonts w:ascii="Calibri" w:eastAsia="Calibri" w:hAnsi="Calibri" w:cs="Calibri"/>
          <w:b/>
        </w:rPr>
        <w:tab/>
      </w:r>
      <w:proofErr w:type="gramStart"/>
      <w:r>
        <w:rPr>
          <w:rFonts w:ascii="Calibri" w:eastAsia="Calibri" w:hAnsi="Calibri" w:cs="Calibri"/>
          <w:b/>
        </w:rPr>
        <w:t xml:space="preserve">Mob  </w:t>
      </w:r>
      <w:r>
        <w:rPr>
          <w:rFonts w:ascii="Calibri" w:eastAsia="Calibri" w:hAnsi="Calibri" w:cs="Calibri"/>
        </w:rPr>
        <w:t>07581354553</w:t>
      </w:r>
      <w:proofErr w:type="gramEnd"/>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b/>
        </w:rPr>
        <w:tab/>
        <w:t xml:space="preserve">Email </w:t>
      </w:r>
      <w:r>
        <w:rPr>
          <w:rFonts w:ascii="Calibri" w:eastAsia="Calibri" w:hAnsi="Calibri" w:cs="Calibri"/>
        </w:rPr>
        <w:t>info@lizzierosedanceteaching.com</w:t>
      </w:r>
    </w:p>
    <w:p w14:paraId="01ED9929" w14:textId="77777777" w:rsidR="00262484" w:rsidRDefault="00000000">
      <w:pPr>
        <w:widowControl w:val="0"/>
        <w:pBdr>
          <w:top w:val="nil"/>
          <w:left w:val="nil"/>
          <w:bottom w:val="nil"/>
          <w:right w:val="nil"/>
          <w:between w:val="nil"/>
        </w:pBdr>
        <w:spacing w:before="11" w:line="240" w:lineRule="auto"/>
        <w:ind w:left="437"/>
        <w:rPr>
          <w:rFonts w:ascii="Calibri" w:eastAsia="Calibri" w:hAnsi="Calibri" w:cs="Calibri"/>
        </w:rPr>
      </w:pPr>
      <w:proofErr w:type="spellStart"/>
      <w:r>
        <w:rPr>
          <w:rFonts w:ascii="Calibri" w:eastAsia="Calibri" w:hAnsi="Calibri" w:cs="Calibri"/>
          <w:b/>
        </w:rPr>
        <w:t>Feli</w:t>
      </w:r>
      <w:proofErr w:type="spellEnd"/>
      <w:r>
        <w:rPr>
          <w:rFonts w:ascii="Calibri" w:eastAsia="Calibri" w:hAnsi="Calibri" w:cs="Calibri"/>
          <w:b/>
        </w:rPr>
        <w:t xml:space="preserve"> Lloyd    </w:t>
      </w:r>
      <w:r>
        <w:rPr>
          <w:rFonts w:ascii="Calibri" w:eastAsia="Calibri" w:hAnsi="Calibri" w:cs="Calibri"/>
          <w:b/>
        </w:rPr>
        <w:tab/>
      </w:r>
      <w:r>
        <w:rPr>
          <w:rFonts w:ascii="Calibri" w:eastAsia="Calibri" w:hAnsi="Calibri" w:cs="Calibri"/>
          <w:b/>
        </w:rPr>
        <w:tab/>
        <w:t xml:space="preserve">Mob    </w:t>
      </w:r>
      <w:r>
        <w:rPr>
          <w:rFonts w:ascii="Calibri" w:eastAsia="Calibri" w:hAnsi="Calibri" w:cs="Calibri"/>
        </w:rPr>
        <w:t xml:space="preserve">07585294068    </w:t>
      </w:r>
      <w:r>
        <w:rPr>
          <w:rFonts w:ascii="Calibri" w:eastAsia="Calibri" w:hAnsi="Calibri" w:cs="Calibri"/>
          <w:b/>
        </w:rPr>
        <w:t xml:space="preserve">   </w:t>
      </w:r>
      <w:r>
        <w:rPr>
          <w:rFonts w:ascii="Calibri" w:eastAsia="Calibri" w:hAnsi="Calibri" w:cs="Calibri"/>
          <w:b/>
        </w:rPr>
        <w:tab/>
        <w:t xml:space="preserve">Email </w:t>
      </w:r>
      <w:r>
        <w:rPr>
          <w:rFonts w:ascii="Calibri" w:eastAsia="Calibri" w:hAnsi="Calibri" w:cs="Calibri"/>
        </w:rPr>
        <w:t>felilloyd123@hotmail.com</w:t>
      </w:r>
    </w:p>
    <w:p w14:paraId="1319765D"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52DE97AA"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406D4959" w14:textId="77777777" w:rsidR="00262484" w:rsidRDefault="00262484">
      <w:pPr>
        <w:widowControl w:val="0"/>
        <w:spacing w:before="11" w:line="240" w:lineRule="auto"/>
        <w:ind w:left="437"/>
        <w:jc w:val="center"/>
        <w:rPr>
          <w:rFonts w:ascii="Calibri" w:eastAsia="Calibri" w:hAnsi="Calibri" w:cs="Calibri"/>
          <w:b/>
          <w:sz w:val="30"/>
          <w:szCs w:val="30"/>
          <w:u w:val="single"/>
        </w:rPr>
      </w:pPr>
    </w:p>
    <w:p w14:paraId="3BA3A716" w14:textId="77777777" w:rsidR="00262484" w:rsidRDefault="00262484">
      <w:pPr>
        <w:widowControl w:val="0"/>
        <w:spacing w:before="11" w:line="240" w:lineRule="auto"/>
        <w:ind w:left="437"/>
        <w:jc w:val="center"/>
        <w:rPr>
          <w:rFonts w:ascii="Calibri" w:eastAsia="Calibri" w:hAnsi="Calibri" w:cs="Calibri"/>
          <w:b/>
          <w:sz w:val="30"/>
          <w:szCs w:val="30"/>
          <w:u w:val="single"/>
        </w:rPr>
      </w:pPr>
    </w:p>
    <w:p w14:paraId="104DC2F9" w14:textId="77777777" w:rsidR="00262484" w:rsidRDefault="00000000">
      <w:pPr>
        <w:widowControl w:val="0"/>
        <w:spacing w:before="11" w:line="240" w:lineRule="auto"/>
        <w:ind w:left="437"/>
        <w:jc w:val="center"/>
        <w:rPr>
          <w:rFonts w:ascii="Calibri" w:eastAsia="Calibri" w:hAnsi="Calibri" w:cs="Calibri"/>
          <w:b/>
          <w:sz w:val="30"/>
          <w:szCs w:val="30"/>
          <w:u w:val="single"/>
        </w:rPr>
      </w:pPr>
      <w:r>
        <w:rPr>
          <w:rFonts w:ascii="Calibri" w:eastAsia="Calibri" w:hAnsi="Calibri" w:cs="Calibri"/>
          <w:b/>
          <w:sz w:val="30"/>
          <w:szCs w:val="30"/>
          <w:u w:val="single"/>
        </w:rPr>
        <w:t>Reign Summer Show 2023</w:t>
      </w:r>
    </w:p>
    <w:p w14:paraId="123D84FB"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5D233F57"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2C41C240" w14:textId="77777777" w:rsidR="00262484" w:rsidRDefault="00000000">
      <w:pPr>
        <w:widowControl w:val="0"/>
        <w:pBdr>
          <w:top w:val="nil"/>
          <w:left w:val="nil"/>
          <w:bottom w:val="nil"/>
          <w:right w:val="nil"/>
          <w:between w:val="nil"/>
        </w:pBdr>
        <w:spacing w:before="11" w:line="240" w:lineRule="auto"/>
        <w:ind w:left="437"/>
        <w:rPr>
          <w:rFonts w:ascii="Calibri" w:eastAsia="Calibri" w:hAnsi="Calibri" w:cs="Calibri"/>
          <w:b/>
          <w:u w:val="single"/>
        </w:rPr>
      </w:pPr>
      <w:r>
        <w:rPr>
          <w:rFonts w:ascii="Calibri" w:eastAsia="Calibri" w:hAnsi="Calibri" w:cs="Calibri"/>
          <w:b/>
          <w:u w:val="single"/>
        </w:rPr>
        <w:t xml:space="preserve">Child Co-ordinator  </w:t>
      </w:r>
    </w:p>
    <w:p w14:paraId="71C5DC53"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4EA25C81" w14:textId="77777777" w:rsidR="00262484" w:rsidRDefault="00000000">
      <w:pPr>
        <w:widowControl w:val="0"/>
        <w:pBdr>
          <w:top w:val="nil"/>
          <w:left w:val="nil"/>
          <w:bottom w:val="nil"/>
          <w:right w:val="nil"/>
          <w:between w:val="nil"/>
        </w:pBdr>
        <w:spacing w:before="11" w:line="240" w:lineRule="auto"/>
        <w:ind w:left="437"/>
        <w:rPr>
          <w:rFonts w:ascii="Calibri" w:eastAsia="Calibri" w:hAnsi="Calibri" w:cs="Calibri"/>
        </w:rPr>
      </w:pPr>
      <w:r>
        <w:rPr>
          <w:rFonts w:ascii="Calibri" w:eastAsia="Calibri" w:hAnsi="Calibri" w:cs="Calibri"/>
        </w:rPr>
        <w:t xml:space="preserve">Lianne Lugg       </w:t>
      </w:r>
      <w:r>
        <w:rPr>
          <w:rFonts w:ascii="Calibri" w:eastAsia="Calibri" w:hAnsi="Calibri" w:cs="Calibri"/>
          <w:b/>
        </w:rPr>
        <w:tab/>
      </w:r>
      <w:r>
        <w:rPr>
          <w:rFonts w:ascii="Calibri" w:eastAsia="Calibri" w:hAnsi="Calibri" w:cs="Calibri"/>
          <w:b/>
        </w:rPr>
        <w:tab/>
        <w:t>Mob</w:t>
      </w:r>
      <w:r>
        <w:rPr>
          <w:rFonts w:ascii="Calibri" w:eastAsia="Calibri" w:hAnsi="Calibri" w:cs="Calibri"/>
          <w:b/>
        </w:rPr>
        <w:tab/>
      </w:r>
      <w:r>
        <w:rPr>
          <w:rFonts w:ascii="Calibri" w:eastAsia="Calibri" w:hAnsi="Calibri" w:cs="Calibri"/>
        </w:rPr>
        <w:t>07869747229</w:t>
      </w:r>
      <w:r>
        <w:rPr>
          <w:rFonts w:ascii="Calibri" w:eastAsia="Calibri" w:hAnsi="Calibri" w:cs="Calibri"/>
          <w:b/>
        </w:rPr>
        <w:tab/>
      </w:r>
      <w:r>
        <w:rPr>
          <w:rFonts w:ascii="Calibri" w:eastAsia="Calibri" w:hAnsi="Calibri" w:cs="Calibri"/>
          <w:b/>
        </w:rPr>
        <w:tab/>
        <w:t xml:space="preserve">Email </w:t>
      </w:r>
      <w:r>
        <w:rPr>
          <w:rFonts w:ascii="Calibri" w:eastAsia="Calibri" w:hAnsi="Calibri" w:cs="Calibri"/>
        </w:rPr>
        <w:t>lianne.lugg@gmail.com</w:t>
      </w:r>
    </w:p>
    <w:p w14:paraId="45C3A08C"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7CF2F2F9" w14:textId="77777777" w:rsidR="00262484" w:rsidRDefault="00000000">
      <w:pPr>
        <w:widowControl w:val="0"/>
        <w:pBdr>
          <w:top w:val="nil"/>
          <w:left w:val="nil"/>
          <w:bottom w:val="nil"/>
          <w:right w:val="nil"/>
          <w:between w:val="nil"/>
        </w:pBdr>
        <w:spacing w:before="11" w:line="240" w:lineRule="auto"/>
        <w:ind w:left="437"/>
        <w:rPr>
          <w:rFonts w:ascii="Calibri" w:eastAsia="Calibri" w:hAnsi="Calibri" w:cs="Calibri"/>
          <w:b/>
          <w:u w:val="single"/>
        </w:rPr>
      </w:pPr>
      <w:r>
        <w:rPr>
          <w:rFonts w:ascii="Calibri" w:eastAsia="Calibri" w:hAnsi="Calibri" w:cs="Calibri"/>
          <w:b/>
          <w:u w:val="single"/>
        </w:rPr>
        <w:t xml:space="preserve">Child protection officer </w:t>
      </w:r>
    </w:p>
    <w:p w14:paraId="0F602BAD"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77785101" w14:textId="77777777" w:rsidR="00262484" w:rsidRDefault="00000000">
      <w:pPr>
        <w:widowControl w:val="0"/>
        <w:pBdr>
          <w:top w:val="nil"/>
          <w:left w:val="nil"/>
          <w:bottom w:val="nil"/>
          <w:right w:val="nil"/>
          <w:between w:val="nil"/>
        </w:pBdr>
        <w:spacing w:before="11" w:line="240" w:lineRule="auto"/>
        <w:ind w:left="437"/>
        <w:rPr>
          <w:rFonts w:ascii="Calibri" w:eastAsia="Calibri" w:hAnsi="Calibri" w:cs="Calibri"/>
        </w:rPr>
      </w:pPr>
      <w:r>
        <w:rPr>
          <w:rFonts w:ascii="Calibri" w:eastAsia="Calibri" w:hAnsi="Calibri" w:cs="Calibri"/>
        </w:rPr>
        <w:t xml:space="preserve">Simon Postlethwaite </w:t>
      </w:r>
      <w:r>
        <w:rPr>
          <w:rFonts w:ascii="Calibri" w:eastAsia="Calibri" w:hAnsi="Calibri" w:cs="Calibri"/>
          <w:b/>
        </w:rPr>
        <w:tab/>
        <w:t xml:space="preserve">Mob     </w:t>
      </w:r>
      <w:r>
        <w:rPr>
          <w:rFonts w:ascii="Calibri" w:eastAsia="Calibri" w:hAnsi="Calibri" w:cs="Calibri"/>
        </w:rPr>
        <w:t xml:space="preserve">07717573439   </w:t>
      </w:r>
      <w:r>
        <w:rPr>
          <w:rFonts w:ascii="Calibri" w:eastAsia="Calibri" w:hAnsi="Calibri" w:cs="Calibri"/>
          <w:b/>
        </w:rPr>
        <w:t xml:space="preserve">             </w:t>
      </w:r>
      <w:r>
        <w:rPr>
          <w:rFonts w:ascii="Calibri" w:eastAsia="Calibri" w:hAnsi="Calibri" w:cs="Calibri"/>
          <w:b/>
        </w:rPr>
        <w:tab/>
        <w:t xml:space="preserve">Email </w:t>
      </w:r>
      <w:r>
        <w:rPr>
          <w:rFonts w:ascii="Calibri" w:eastAsia="Calibri" w:hAnsi="Calibri" w:cs="Calibri"/>
        </w:rPr>
        <w:t>simonpostlethwaite1@gmail.com</w:t>
      </w:r>
    </w:p>
    <w:p w14:paraId="5DC8864D"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70D52A63"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u w:val="single"/>
        </w:rPr>
      </w:pPr>
    </w:p>
    <w:p w14:paraId="3CC7FFD1" w14:textId="77777777" w:rsidR="00262484" w:rsidRDefault="00000000">
      <w:pPr>
        <w:widowControl w:val="0"/>
        <w:pBdr>
          <w:top w:val="nil"/>
          <w:left w:val="nil"/>
          <w:bottom w:val="nil"/>
          <w:right w:val="nil"/>
          <w:between w:val="nil"/>
        </w:pBdr>
        <w:spacing w:before="11" w:line="240" w:lineRule="auto"/>
        <w:ind w:left="437"/>
        <w:rPr>
          <w:rFonts w:ascii="Calibri" w:eastAsia="Calibri" w:hAnsi="Calibri" w:cs="Calibri"/>
          <w:b/>
          <w:u w:val="single"/>
        </w:rPr>
      </w:pPr>
      <w:r>
        <w:rPr>
          <w:rFonts w:ascii="Calibri" w:eastAsia="Calibri" w:hAnsi="Calibri" w:cs="Calibri"/>
          <w:b/>
          <w:u w:val="single"/>
        </w:rPr>
        <w:t xml:space="preserve">Company Manager  </w:t>
      </w:r>
    </w:p>
    <w:p w14:paraId="5FADC579"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287D96EA" w14:textId="77777777" w:rsidR="00262484" w:rsidRDefault="00000000">
      <w:pPr>
        <w:widowControl w:val="0"/>
        <w:pBdr>
          <w:top w:val="nil"/>
          <w:left w:val="nil"/>
          <w:bottom w:val="nil"/>
          <w:right w:val="nil"/>
          <w:between w:val="nil"/>
        </w:pBdr>
        <w:spacing w:before="11" w:line="240" w:lineRule="auto"/>
        <w:ind w:left="437"/>
        <w:rPr>
          <w:rFonts w:ascii="Calibri" w:eastAsia="Calibri" w:hAnsi="Calibri" w:cs="Calibri"/>
        </w:rPr>
      </w:pPr>
      <w:r>
        <w:rPr>
          <w:rFonts w:ascii="Calibri" w:eastAsia="Calibri" w:hAnsi="Calibri" w:cs="Calibri"/>
        </w:rPr>
        <w:t xml:space="preserve">Nikki Hodkinson </w:t>
      </w:r>
      <w:r>
        <w:rPr>
          <w:rFonts w:ascii="Calibri" w:eastAsia="Calibri" w:hAnsi="Calibri" w:cs="Calibri"/>
        </w:rPr>
        <w:tab/>
      </w:r>
      <w:r>
        <w:rPr>
          <w:rFonts w:ascii="Calibri" w:eastAsia="Calibri" w:hAnsi="Calibri" w:cs="Calibri"/>
          <w:b/>
        </w:rPr>
        <w:tab/>
        <w:t xml:space="preserve">Mob </w:t>
      </w:r>
      <w:r>
        <w:rPr>
          <w:rFonts w:ascii="Calibri" w:eastAsia="Calibri" w:hAnsi="Calibri" w:cs="Calibri"/>
          <w:b/>
        </w:rPr>
        <w:tab/>
      </w:r>
      <w:r>
        <w:rPr>
          <w:rFonts w:ascii="Calibri" w:eastAsia="Calibri" w:hAnsi="Calibri" w:cs="Calibri"/>
        </w:rPr>
        <w:t>07904028477</w:t>
      </w:r>
      <w:r>
        <w:rPr>
          <w:rFonts w:ascii="Calibri" w:eastAsia="Calibri" w:hAnsi="Calibri" w:cs="Calibri"/>
          <w:b/>
        </w:rPr>
        <w:tab/>
      </w:r>
      <w:r>
        <w:rPr>
          <w:rFonts w:ascii="Calibri" w:eastAsia="Calibri" w:hAnsi="Calibri" w:cs="Calibri"/>
          <w:b/>
        </w:rPr>
        <w:tab/>
        <w:t xml:space="preserve">Email </w:t>
      </w:r>
      <w:r>
        <w:rPr>
          <w:rFonts w:ascii="Calibri" w:eastAsia="Calibri" w:hAnsi="Calibri" w:cs="Calibri"/>
        </w:rPr>
        <w:t>nikkiyoung@hotmail.com</w:t>
      </w:r>
    </w:p>
    <w:p w14:paraId="75134E52"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00B08C4A" w14:textId="77777777" w:rsidR="00262484" w:rsidRDefault="00000000">
      <w:pPr>
        <w:widowControl w:val="0"/>
        <w:spacing w:line="240" w:lineRule="auto"/>
        <w:rPr>
          <w:rFonts w:ascii="Calibri" w:eastAsia="Calibri" w:hAnsi="Calibri" w:cs="Calibri"/>
          <w:b/>
          <w:i/>
          <w:color w:val="222222"/>
        </w:rPr>
      </w:pPr>
      <w:r>
        <w:rPr>
          <w:rFonts w:ascii="Calibri" w:eastAsia="Calibri" w:hAnsi="Calibri" w:cs="Calibri"/>
          <w:b/>
          <w:i/>
          <w:color w:val="222222"/>
        </w:rPr>
        <w:t xml:space="preserve">Company Manager – </w:t>
      </w:r>
    </w:p>
    <w:p w14:paraId="1002A6F6" w14:textId="77777777" w:rsidR="00262484" w:rsidRDefault="00000000">
      <w:pPr>
        <w:widowControl w:val="0"/>
        <w:spacing w:line="240" w:lineRule="auto"/>
        <w:rPr>
          <w:rFonts w:ascii="Calibri" w:eastAsia="Calibri" w:hAnsi="Calibri" w:cs="Calibri"/>
          <w:b/>
          <w:i/>
          <w:color w:val="222222"/>
        </w:rPr>
      </w:pPr>
      <w:r>
        <w:rPr>
          <w:rFonts w:ascii="Calibri" w:eastAsia="Calibri" w:hAnsi="Calibri" w:cs="Calibri"/>
          <w:b/>
          <w:i/>
          <w:color w:val="222222"/>
        </w:rPr>
        <w:t>Roles &amp; Responsibilities:</w:t>
      </w:r>
    </w:p>
    <w:p w14:paraId="50CBE80F" w14:textId="77777777" w:rsidR="00262484" w:rsidRDefault="00000000">
      <w:pPr>
        <w:widowControl w:val="0"/>
        <w:numPr>
          <w:ilvl w:val="0"/>
          <w:numId w:val="2"/>
        </w:numPr>
        <w:spacing w:line="240" w:lineRule="auto"/>
        <w:rPr>
          <w:rFonts w:ascii="Calibri" w:eastAsia="Calibri" w:hAnsi="Calibri" w:cs="Calibri"/>
          <w:i/>
        </w:rPr>
      </w:pPr>
      <w:r>
        <w:rPr>
          <w:rFonts w:ascii="Calibri" w:eastAsia="Calibri" w:hAnsi="Calibri" w:cs="Calibri"/>
          <w:i/>
          <w:color w:val="222222"/>
        </w:rPr>
        <w:t>On the first day of the children being present in the theatre/venue the Company Manager MUST complete the health and safety checks, a tour of the stage and backstage areas pointing out potential hazards and explain to the chaperones where these hazards are and outline the signing in and out procedures.</w:t>
      </w:r>
    </w:p>
    <w:p w14:paraId="399271BC" w14:textId="77777777" w:rsidR="00262484" w:rsidRDefault="00000000">
      <w:pPr>
        <w:widowControl w:val="0"/>
        <w:numPr>
          <w:ilvl w:val="0"/>
          <w:numId w:val="2"/>
        </w:numPr>
        <w:spacing w:line="240" w:lineRule="auto"/>
        <w:rPr>
          <w:rFonts w:ascii="Calibri" w:eastAsia="Calibri" w:hAnsi="Calibri" w:cs="Calibri"/>
          <w:i/>
        </w:rPr>
      </w:pPr>
      <w:r>
        <w:rPr>
          <w:rFonts w:ascii="Calibri" w:eastAsia="Calibri" w:hAnsi="Calibri" w:cs="Calibri"/>
          <w:i/>
          <w:color w:val="222222"/>
        </w:rPr>
        <w:t>To whom all safeguarding, wellbeing, health and safety concerns, accidents are reported to and who should report any issues to the appropriate authorities.</w:t>
      </w:r>
    </w:p>
    <w:p w14:paraId="42221935" w14:textId="77777777" w:rsidR="00262484" w:rsidRDefault="00000000">
      <w:pPr>
        <w:widowControl w:val="0"/>
        <w:spacing w:line="240" w:lineRule="auto"/>
        <w:rPr>
          <w:rFonts w:ascii="Calibri" w:eastAsia="Calibri" w:hAnsi="Calibri" w:cs="Calibri"/>
          <w:i/>
          <w:color w:val="222222"/>
        </w:rPr>
      </w:pPr>
      <w:r>
        <w:rPr>
          <w:rFonts w:ascii="Calibri" w:eastAsia="Calibri" w:hAnsi="Calibri" w:cs="Calibri"/>
          <w:i/>
          <w:color w:val="222222"/>
        </w:rPr>
        <w:t xml:space="preserve"> </w:t>
      </w:r>
    </w:p>
    <w:p w14:paraId="312DCCEA" w14:textId="77777777" w:rsidR="00262484" w:rsidRDefault="00000000">
      <w:pPr>
        <w:widowControl w:val="0"/>
        <w:spacing w:line="240" w:lineRule="auto"/>
        <w:rPr>
          <w:rFonts w:ascii="Calibri" w:eastAsia="Calibri" w:hAnsi="Calibri" w:cs="Calibri"/>
          <w:b/>
          <w:i/>
          <w:color w:val="222222"/>
        </w:rPr>
      </w:pPr>
      <w:r>
        <w:rPr>
          <w:rFonts w:ascii="Calibri" w:eastAsia="Calibri" w:hAnsi="Calibri" w:cs="Calibri"/>
          <w:b/>
          <w:i/>
          <w:color w:val="222222"/>
        </w:rPr>
        <w:t xml:space="preserve">Child Protection Officer – </w:t>
      </w:r>
    </w:p>
    <w:p w14:paraId="451AEB7F" w14:textId="77777777" w:rsidR="00262484" w:rsidRDefault="00000000">
      <w:pPr>
        <w:widowControl w:val="0"/>
        <w:spacing w:line="240" w:lineRule="auto"/>
        <w:rPr>
          <w:rFonts w:ascii="Calibri" w:eastAsia="Calibri" w:hAnsi="Calibri" w:cs="Calibri"/>
          <w:b/>
          <w:i/>
          <w:color w:val="222222"/>
        </w:rPr>
      </w:pPr>
      <w:r>
        <w:rPr>
          <w:rFonts w:ascii="Calibri" w:eastAsia="Calibri" w:hAnsi="Calibri" w:cs="Calibri"/>
          <w:b/>
          <w:i/>
          <w:color w:val="222222"/>
        </w:rPr>
        <w:t>Roles &amp; Responsibilities:</w:t>
      </w:r>
    </w:p>
    <w:p w14:paraId="34C953B5" w14:textId="77777777" w:rsidR="00262484" w:rsidRDefault="00000000">
      <w:pPr>
        <w:widowControl w:val="0"/>
        <w:numPr>
          <w:ilvl w:val="0"/>
          <w:numId w:val="5"/>
        </w:numPr>
        <w:spacing w:line="240" w:lineRule="auto"/>
        <w:rPr>
          <w:rFonts w:ascii="Calibri" w:eastAsia="Calibri" w:hAnsi="Calibri" w:cs="Calibri"/>
          <w:i/>
        </w:rPr>
      </w:pPr>
      <w:r>
        <w:rPr>
          <w:rFonts w:ascii="Calibri" w:eastAsia="Calibri" w:hAnsi="Calibri" w:cs="Calibri"/>
          <w:i/>
          <w:color w:val="222222"/>
        </w:rPr>
        <w:t>respond to child protection situations and concerns whenever they may arise. In the absence of the CPO, concerns should be reported to the Children’s Coordinator.</w:t>
      </w:r>
    </w:p>
    <w:p w14:paraId="2A9D282A" w14:textId="77777777" w:rsidR="00262484" w:rsidRDefault="00000000">
      <w:pPr>
        <w:widowControl w:val="0"/>
        <w:numPr>
          <w:ilvl w:val="0"/>
          <w:numId w:val="5"/>
        </w:numPr>
        <w:spacing w:line="240" w:lineRule="auto"/>
        <w:rPr>
          <w:rFonts w:ascii="Calibri" w:eastAsia="Calibri" w:hAnsi="Calibri" w:cs="Calibri"/>
          <w:i/>
        </w:rPr>
      </w:pPr>
      <w:r>
        <w:rPr>
          <w:rFonts w:ascii="Calibri" w:eastAsia="Calibri" w:hAnsi="Calibri" w:cs="Calibri"/>
          <w:i/>
          <w:color w:val="222222"/>
        </w:rPr>
        <w:t>Child Protection records will be accessed and maintained by the CPO only during production and the Child Coordinator post - production.</w:t>
      </w:r>
    </w:p>
    <w:p w14:paraId="6A1A8BD4" w14:textId="77777777" w:rsidR="00262484" w:rsidRDefault="00000000">
      <w:pPr>
        <w:widowControl w:val="0"/>
        <w:spacing w:line="240" w:lineRule="auto"/>
        <w:rPr>
          <w:rFonts w:ascii="Calibri" w:eastAsia="Calibri" w:hAnsi="Calibri" w:cs="Calibri"/>
          <w:i/>
          <w:color w:val="222222"/>
        </w:rPr>
      </w:pPr>
      <w:r>
        <w:rPr>
          <w:rFonts w:ascii="Calibri" w:eastAsia="Calibri" w:hAnsi="Calibri" w:cs="Calibri"/>
          <w:i/>
          <w:color w:val="222222"/>
        </w:rPr>
        <w:t xml:space="preserve"> </w:t>
      </w:r>
    </w:p>
    <w:p w14:paraId="1773232D" w14:textId="77777777" w:rsidR="00262484" w:rsidRDefault="00000000">
      <w:pPr>
        <w:widowControl w:val="0"/>
        <w:spacing w:line="240" w:lineRule="auto"/>
        <w:rPr>
          <w:rFonts w:ascii="Calibri" w:eastAsia="Calibri" w:hAnsi="Calibri" w:cs="Calibri"/>
          <w:b/>
          <w:i/>
          <w:color w:val="222222"/>
        </w:rPr>
      </w:pPr>
      <w:r>
        <w:rPr>
          <w:rFonts w:ascii="Calibri" w:eastAsia="Calibri" w:hAnsi="Calibri" w:cs="Calibri"/>
          <w:b/>
          <w:i/>
          <w:color w:val="222222"/>
        </w:rPr>
        <w:t xml:space="preserve">Child’s Coordinator – </w:t>
      </w:r>
    </w:p>
    <w:p w14:paraId="3719430D" w14:textId="77777777" w:rsidR="00262484" w:rsidRDefault="00000000">
      <w:pPr>
        <w:widowControl w:val="0"/>
        <w:spacing w:line="240" w:lineRule="auto"/>
        <w:rPr>
          <w:rFonts w:ascii="Calibri" w:eastAsia="Calibri" w:hAnsi="Calibri" w:cs="Calibri"/>
          <w:b/>
          <w:i/>
          <w:color w:val="222222"/>
        </w:rPr>
      </w:pPr>
      <w:r>
        <w:rPr>
          <w:rFonts w:ascii="Calibri" w:eastAsia="Calibri" w:hAnsi="Calibri" w:cs="Calibri"/>
          <w:b/>
          <w:i/>
          <w:color w:val="222222"/>
        </w:rPr>
        <w:t xml:space="preserve">Roles &amp; Responsibilities: </w:t>
      </w:r>
    </w:p>
    <w:p w14:paraId="5F2E0B0F" w14:textId="77777777" w:rsidR="00262484" w:rsidRDefault="00000000">
      <w:pPr>
        <w:widowControl w:val="0"/>
        <w:numPr>
          <w:ilvl w:val="0"/>
          <w:numId w:val="6"/>
        </w:numPr>
        <w:spacing w:line="240" w:lineRule="auto"/>
        <w:rPr>
          <w:rFonts w:ascii="Calibri" w:eastAsia="Calibri" w:hAnsi="Calibri" w:cs="Calibri"/>
          <w:i/>
        </w:rPr>
      </w:pPr>
      <w:r>
        <w:rPr>
          <w:rFonts w:ascii="Calibri" w:eastAsia="Calibri" w:hAnsi="Calibri" w:cs="Calibri"/>
          <w:i/>
          <w:color w:val="222222"/>
        </w:rPr>
        <w:t>If you suspect that the person with responsibility for child protection/ CPO is the source of the problem, you should make your concerns known to the Child Coordinator.</w:t>
      </w:r>
    </w:p>
    <w:p w14:paraId="046B2747" w14:textId="77777777" w:rsidR="00262484" w:rsidRDefault="00000000">
      <w:pPr>
        <w:widowControl w:val="0"/>
        <w:numPr>
          <w:ilvl w:val="0"/>
          <w:numId w:val="6"/>
        </w:numPr>
        <w:spacing w:line="240" w:lineRule="auto"/>
        <w:rPr>
          <w:rFonts w:ascii="Calibri" w:eastAsia="Calibri" w:hAnsi="Calibri" w:cs="Calibri"/>
          <w:i/>
        </w:rPr>
      </w:pPr>
      <w:r>
        <w:rPr>
          <w:rFonts w:ascii="Calibri" w:eastAsia="Calibri" w:hAnsi="Calibri" w:cs="Calibri"/>
          <w:i/>
          <w:color w:val="222222"/>
        </w:rPr>
        <w:t>Child Protection records will be accessed and maintained by the CPO only during production and the Child Coordinator post - production.</w:t>
      </w:r>
    </w:p>
    <w:p w14:paraId="1DCE86B1" w14:textId="77777777" w:rsidR="00262484" w:rsidRDefault="00262484">
      <w:pPr>
        <w:widowControl w:val="0"/>
        <w:pBdr>
          <w:top w:val="nil"/>
          <w:left w:val="nil"/>
          <w:bottom w:val="nil"/>
          <w:right w:val="nil"/>
          <w:between w:val="nil"/>
        </w:pBdr>
        <w:spacing w:before="11" w:line="240" w:lineRule="auto"/>
        <w:ind w:left="437"/>
        <w:rPr>
          <w:rFonts w:ascii="Calibri" w:eastAsia="Calibri" w:hAnsi="Calibri" w:cs="Calibri"/>
          <w:b/>
        </w:rPr>
      </w:pPr>
    </w:p>
    <w:p w14:paraId="1711FB1C" w14:textId="77777777" w:rsidR="00262484" w:rsidRDefault="00262484">
      <w:pPr>
        <w:widowControl w:val="0"/>
        <w:pBdr>
          <w:top w:val="nil"/>
          <w:left w:val="nil"/>
          <w:bottom w:val="nil"/>
          <w:right w:val="nil"/>
          <w:between w:val="nil"/>
        </w:pBdr>
        <w:spacing w:before="15" w:line="240" w:lineRule="auto"/>
        <w:ind w:left="433"/>
        <w:rPr>
          <w:rFonts w:ascii="Calibri" w:eastAsia="Calibri" w:hAnsi="Calibri" w:cs="Calibri"/>
          <w:color w:val="000000"/>
        </w:rPr>
      </w:pPr>
    </w:p>
    <w:p w14:paraId="27DB2D9A" w14:textId="77777777" w:rsidR="00262484" w:rsidRDefault="00262484">
      <w:pPr>
        <w:widowControl w:val="0"/>
        <w:pBdr>
          <w:top w:val="nil"/>
          <w:left w:val="nil"/>
          <w:bottom w:val="nil"/>
          <w:right w:val="nil"/>
          <w:between w:val="nil"/>
        </w:pBdr>
        <w:spacing w:before="279" w:line="243" w:lineRule="auto"/>
        <w:ind w:left="420" w:right="635" w:hanging="1"/>
        <w:jc w:val="both"/>
        <w:rPr>
          <w:rFonts w:ascii="Calibri" w:eastAsia="Calibri" w:hAnsi="Calibri" w:cs="Calibri"/>
        </w:rPr>
      </w:pPr>
    </w:p>
    <w:p w14:paraId="1E712AEA" w14:textId="77777777" w:rsidR="00262484" w:rsidRDefault="00262484">
      <w:pPr>
        <w:widowControl w:val="0"/>
        <w:pBdr>
          <w:top w:val="nil"/>
          <w:left w:val="nil"/>
          <w:bottom w:val="nil"/>
          <w:right w:val="nil"/>
          <w:between w:val="nil"/>
        </w:pBdr>
        <w:spacing w:before="279" w:line="243" w:lineRule="auto"/>
        <w:ind w:left="420" w:right="635" w:hanging="1"/>
        <w:jc w:val="both"/>
        <w:rPr>
          <w:rFonts w:ascii="Calibri" w:eastAsia="Calibri" w:hAnsi="Calibri" w:cs="Calibri"/>
        </w:rPr>
      </w:pPr>
    </w:p>
    <w:p w14:paraId="76880ECC" w14:textId="77777777" w:rsidR="00262484" w:rsidRDefault="00262484">
      <w:pPr>
        <w:widowControl w:val="0"/>
        <w:pBdr>
          <w:top w:val="nil"/>
          <w:left w:val="nil"/>
          <w:bottom w:val="nil"/>
          <w:right w:val="nil"/>
          <w:between w:val="nil"/>
        </w:pBdr>
        <w:spacing w:before="279" w:line="243" w:lineRule="auto"/>
        <w:ind w:left="420" w:right="635" w:hanging="1"/>
        <w:jc w:val="both"/>
        <w:rPr>
          <w:rFonts w:ascii="Calibri" w:eastAsia="Calibri" w:hAnsi="Calibri" w:cs="Calibri"/>
        </w:rPr>
      </w:pPr>
    </w:p>
    <w:p w14:paraId="5CACA65D" w14:textId="77777777" w:rsidR="00262484" w:rsidRDefault="00000000">
      <w:pPr>
        <w:widowControl w:val="0"/>
        <w:pBdr>
          <w:top w:val="nil"/>
          <w:left w:val="nil"/>
          <w:bottom w:val="nil"/>
          <w:right w:val="nil"/>
          <w:between w:val="nil"/>
        </w:pBdr>
        <w:spacing w:before="276" w:line="244" w:lineRule="auto"/>
        <w:ind w:left="422" w:right="418" w:firstLine="2"/>
        <w:rPr>
          <w:rFonts w:ascii="Calibri" w:eastAsia="Calibri" w:hAnsi="Calibri" w:cs="Calibri"/>
          <w:color w:val="000000"/>
        </w:rPr>
      </w:pPr>
      <w:r>
        <w:rPr>
          <w:rFonts w:ascii="Calibri" w:eastAsia="Calibri" w:hAnsi="Calibri" w:cs="Calibri"/>
          <w:b/>
          <w:color w:val="000000"/>
        </w:rPr>
        <w:lastRenderedPageBreak/>
        <w:t xml:space="preserve">Safeguarding </w:t>
      </w:r>
      <w:r>
        <w:rPr>
          <w:rFonts w:ascii="Calibri" w:eastAsia="Calibri" w:hAnsi="Calibri" w:cs="Calibri"/>
          <w:color w:val="000000"/>
        </w:rPr>
        <w:t xml:space="preserve">and </w:t>
      </w:r>
      <w:r>
        <w:rPr>
          <w:rFonts w:ascii="Calibri" w:eastAsia="Calibri" w:hAnsi="Calibri" w:cs="Calibri"/>
          <w:b/>
          <w:color w:val="000000"/>
        </w:rPr>
        <w:t xml:space="preserve">promoting the welfare of children </w:t>
      </w:r>
      <w:r>
        <w:rPr>
          <w:rFonts w:ascii="Calibri" w:eastAsia="Calibri" w:hAnsi="Calibri" w:cs="Calibri"/>
          <w:color w:val="000000"/>
        </w:rPr>
        <w:t xml:space="preserve">refers to the process of protecting </w:t>
      </w:r>
      <w:proofErr w:type="gramStart"/>
      <w:r>
        <w:rPr>
          <w:rFonts w:ascii="Calibri" w:eastAsia="Calibri" w:hAnsi="Calibri" w:cs="Calibri"/>
          <w:color w:val="000000"/>
        </w:rPr>
        <w:t>children  from</w:t>
      </w:r>
      <w:proofErr w:type="gramEnd"/>
      <w:r>
        <w:rPr>
          <w:rFonts w:ascii="Calibri" w:eastAsia="Calibri" w:hAnsi="Calibri" w:cs="Calibri"/>
          <w:color w:val="000000"/>
        </w:rPr>
        <w:t xml:space="preserve"> maltreatment, preventing the impairment of health or development, ensuring that children  grow up in circumstances consistent with the provision of safe and effective care and taking action to  enable all children to have the best outcomes.  </w:t>
      </w:r>
    </w:p>
    <w:p w14:paraId="66771A2B" w14:textId="77777777" w:rsidR="00262484" w:rsidRDefault="00000000">
      <w:pPr>
        <w:widowControl w:val="0"/>
        <w:pBdr>
          <w:top w:val="nil"/>
          <w:left w:val="nil"/>
          <w:bottom w:val="nil"/>
          <w:right w:val="nil"/>
          <w:between w:val="nil"/>
        </w:pBdr>
        <w:spacing w:before="251" w:line="243" w:lineRule="auto"/>
        <w:ind w:left="427" w:right="526"/>
        <w:rPr>
          <w:rFonts w:ascii="Calibri" w:eastAsia="Calibri" w:hAnsi="Calibri" w:cs="Calibri"/>
          <w:color w:val="000000"/>
        </w:rPr>
      </w:pPr>
      <w:r>
        <w:rPr>
          <w:rFonts w:ascii="Calibri" w:eastAsia="Calibri" w:hAnsi="Calibri" w:cs="Calibri"/>
          <w:b/>
          <w:color w:val="000000"/>
        </w:rPr>
        <w:t xml:space="preserve">Child protection </w:t>
      </w:r>
      <w:r>
        <w:rPr>
          <w:rFonts w:ascii="Calibri" w:eastAsia="Calibri" w:hAnsi="Calibri" w:cs="Calibri"/>
          <w:color w:val="000000"/>
        </w:rPr>
        <w:t xml:space="preserve">refers to the processes undertaken to protect children who have been identified </w:t>
      </w:r>
      <w:proofErr w:type="gramStart"/>
      <w:r>
        <w:rPr>
          <w:rFonts w:ascii="Calibri" w:eastAsia="Calibri" w:hAnsi="Calibri" w:cs="Calibri"/>
          <w:color w:val="000000"/>
        </w:rPr>
        <w:t>as  suffering</w:t>
      </w:r>
      <w:proofErr w:type="gramEnd"/>
      <w:r>
        <w:rPr>
          <w:rFonts w:ascii="Calibri" w:eastAsia="Calibri" w:hAnsi="Calibri" w:cs="Calibri"/>
          <w:color w:val="000000"/>
        </w:rPr>
        <w:t xml:space="preserve"> or being at risk of suffering significant harm.  </w:t>
      </w:r>
    </w:p>
    <w:p w14:paraId="0233E267" w14:textId="77777777" w:rsidR="00262484" w:rsidRDefault="00000000">
      <w:pPr>
        <w:widowControl w:val="0"/>
        <w:pBdr>
          <w:top w:val="nil"/>
          <w:left w:val="nil"/>
          <w:bottom w:val="nil"/>
          <w:right w:val="nil"/>
          <w:between w:val="nil"/>
        </w:pBdr>
        <w:spacing w:before="276" w:line="240" w:lineRule="auto"/>
        <w:ind w:left="433"/>
        <w:rPr>
          <w:rFonts w:ascii="Calibri" w:eastAsia="Calibri" w:hAnsi="Calibri" w:cs="Calibri"/>
          <w:b/>
          <w:color w:val="000000"/>
        </w:rPr>
      </w:pPr>
      <w:r>
        <w:rPr>
          <w:rFonts w:ascii="Calibri" w:eastAsia="Calibri" w:hAnsi="Calibri" w:cs="Calibri"/>
          <w:b/>
          <w:color w:val="000000"/>
        </w:rPr>
        <w:t xml:space="preserve">RELATED DOCUMENTS AND APPENDICES </w:t>
      </w:r>
    </w:p>
    <w:p w14:paraId="1B8149C9" w14:textId="77777777" w:rsidR="00262484" w:rsidRDefault="00000000">
      <w:pPr>
        <w:widowControl w:val="0"/>
        <w:numPr>
          <w:ilvl w:val="0"/>
          <w:numId w:val="1"/>
        </w:numPr>
        <w:pBdr>
          <w:top w:val="nil"/>
          <w:left w:val="nil"/>
          <w:bottom w:val="nil"/>
          <w:right w:val="nil"/>
          <w:between w:val="nil"/>
        </w:pBdr>
        <w:spacing w:before="27" w:line="240" w:lineRule="auto"/>
      </w:pPr>
      <w:r>
        <w:rPr>
          <w:rFonts w:ascii="Calibri" w:eastAsia="Calibri" w:hAnsi="Calibri" w:cs="Calibri"/>
        </w:rPr>
        <w:t xml:space="preserve">Allegations against a member of staff </w:t>
      </w:r>
      <w:r>
        <w:rPr>
          <w:rFonts w:ascii="Calibri" w:eastAsia="Calibri" w:hAnsi="Calibri" w:cs="Calibri"/>
          <w:b/>
          <w:i/>
        </w:rPr>
        <w:t xml:space="preserve">Appendix A </w:t>
      </w:r>
    </w:p>
    <w:p w14:paraId="49F8589F" w14:textId="77777777" w:rsidR="00262484" w:rsidRDefault="00000000">
      <w:pPr>
        <w:widowControl w:val="0"/>
        <w:numPr>
          <w:ilvl w:val="0"/>
          <w:numId w:val="1"/>
        </w:numPr>
        <w:pBdr>
          <w:top w:val="nil"/>
          <w:left w:val="nil"/>
          <w:bottom w:val="nil"/>
          <w:right w:val="nil"/>
          <w:between w:val="nil"/>
        </w:pBdr>
        <w:spacing w:line="240" w:lineRule="auto"/>
      </w:pPr>
      <w:r>
        <w:rPr>
          <w:rFonts w:ascii="Calibri" w:eastAsia="Calibri" w:hAnsi="Calibri" w:cs="Calibri"/>
        </w:rPr>
        <w:t xml:space="preserve">Good Practice Guidance </w:t>
      </w:r>
      <w:r>
        <w:rPr>
          <w:rFonts w:ascii="Calibri" w:eastAsia="Calibri" w:hAnsi="Calibri" w:cs="Calibri"/>
          <w:b/>
          <w:i/>
        </w:rPr>
        <w:t>Appendix B</w:t>
      </w:r>
    </w:p>
    <w:p w14:paraId="576CA9DF" w14:textId="77777777" w:rsidR="00262484" w:rsidRDefault="00000000">
      <w:pPr>
        <w:widowControl w:val="0"/>
        <w:numPr>
          <w:ilvl w:val="0"/>
          <w:numId w:val="1"/>
        </w:numPr>
        <w:pBdr>
          <w:top w:val="nil"/>
          <w:left w:val="nil"/>
          <w:bottom w:val="nil"/>
          <w:right w:val="nil"/>
          <w:between w:val="nil"/>
        </w:pBdr>
        <w:spacing w:line="240" w:lineRule="auto"/>
      </w:pPr>
      <w:r>
        <w:rPr>
          <w:rFonts w:ascii="Calibri" w:eastAsia="Calibri" w:hAnsi="Calibri" w:cs="Calibri"/>
        </w:rPr>
        <w:t xml:space="preserve">Information about some other aspects of abuse </w:t>
      </w:r>
      <w:r>
        <w:rPr>
          <w:rFonts w:ascii="Calibri" w:eastAsia="Calibri" w:hAnsi="Calibri" w:cs="Calibri"/>
          <w:b/>
          <w:i/>
        </w:rPr>
        <w:t xml:space="preserve">Appendix C </w:t>
      </w:r>
    </w:p>
    <w:p w14:paraId="7EBDAF3E" w14:textId="0637E2F6" w:rsidR="00262484" w:rsidRDefault="00262484" w:rsidP="005D0E78">
      <w:pPr>
        <w:widowControl w:val="0"/>
        <w:pBdr>
          <w:top w:val="nil"/>
          <w:left w:val="nil"/>
          <w:bottom w:val="nil"/>
          <w:right w:val="nil"/>
          <w:between w:val="nil"/>
        </w:pBdr>
        <w:spacing w:line="240" w:lineRule="auto"/>
        <w:rPr>
          <w:rFonts w:ascii="Calibri" w:eastAsia="Calibri" w:hAnsi="Calibri" w:cs="Calibri"/>
          <w:i/>
        </w:rPr>
      </w:pPr>
    </w:p>
    <w:p w14:paraId="4DF8D88E" w14:textId="77777777" w:rsidR="00262484" w:rsidRDefault="00262484">
      <w:pPr>
        <w:widowControl w:val="0"/>
        <w:pBdr>
          <w:top w:val="nil"/>
          <w:left w:val="nil"/>
          <w:bottom w:val="nil"/>
          <w:right w:val="nil"/>
          <w:between w:val="nil"/>
        </w:pBdr>
        <w:spacing w:before="23" w:line="240" w:lineRule="auto"/>
        <w:ind w:left="790"/>
        <w:rPr>
          <w:rFonts w:ascii="Calibri" w:eastAsia="Calibri" w:hAnsi="Calibri" w:cs="Calibri"/>
          <w:i/>
          <w:color w:val="000000"/>
        </w:rPr>
      </w:pPr>
    </w:p>
    <w:p w14:paraId="3A8C1606" w14:textId="71E0FEA7" w:rsidR="00262484" w:rsidRDefault="005D0E78" w:rsidP="005D0E78">
      <w:pPr>
        <w:widowControl w:val="0"/>
        <w:pBdr>
          <w:top w:val="nil"/>
          <w:left w:val="nil"/>
          <w:bottom w:val="nil"/>
          <w:right w:val="nil"/>
          <w:between w:val="nil"/>
        </w:pBdr>
        <w:spacing w:before="272" w:line="240" w:lineRule="auto"/>
        <w:rPr>
          <w:rFonts w:ascii="Calibri" w:eastAsia="Calibri" w:hAnsi="Calibri" w:cs="Calibri"/>
          <w:b/>
          <w:color w:val="000000"/>
        </w:rPr>
      </w:pPr>
      <w:r>
        <w:rPr>
          <w:rFonts w:ascii="Calibri" w:eastAsia="Calibri" w:hAnsi="Calibri" w:cs="Calibri"/>
          <w:color w:val="000000"/>
        </w:rPr>
        <w:t xml:space="preserve">        </w:t>
      </w:r>
      <w:r w:rsidR="00000000">
        <w:rPr>
          <w:rFonts w:ascii="Calibri" w:eastAsia="Calibri" w:hAnsi="Calibri" w:cs="Calibri"/>
          <w:b/>
          <w:color w:val="000000"/>
        </w:rPr>
        <w:t>SAFEGUARDING AND H</w:t>
      </w:r>
      <w:r w:rsidR="00000000">
        <w:rPr>
          <w:rFonts w:ascii="Calibri" w:eastAsia="Calibri" w:hAnsi="Calibri" w:cs="Calibri"/>
          <w:b/>
        </w:rPr>
        <w:t xml:space="preserve">MDA </w:t>
      </w:r>
    </w:p>
    <w:p w14:paraId="2B35BD7F" w14:textId="77777777" w:rsidR="00262484" w:rsidRDefault="00262484">
      <w:pPr>
        <w:widowControl w:val="0"/>
        <w:pBdr>
          <w:top w:val="nil"/>
          <w:left w:val="nil"/>
          <w:bottom w:val="nil"/>
          <w:right w:val="nil"/>
          <w:between w:val="nil"/>
        </w:pBdr>
        <w:spacing w:before="11" w:line="243" w:lineRule="auto"/>
        <w:ind w:left="435" w:right="484" w:hanging="14"/>
        <w:rPr>
          <w:rFonts w:ascii="Calibri" w:eastAsia="Calibri" w:hAnsi="Calibri" w:cs="Calibri"/>
          <w:color w:val="000000"/>
        </w:rPr>
      </w:pPr>
    </w:p>
    <w:p w14:paraId="47B37865" w14:textId="77777777" w:rsidR="00262484" w:rsidRDefault="00000000">
      <w:pPr>
        <w:widowControl w:val="0"/>
        <w:pBdr>
          <w:top w:val="nil"/>
          <w:left w:val="nil"/>
          <w:bottom w:val="nil"/>
          <w:right w:val="nil"/>
          <w:between w:val="nil"/>
        </w:pBdr>
        <w:spacing w:before="280" w:line="240" w:lineRule="auto"/>
        <w:ind w:left="437"/>
        <w:rPr>
          <w:rFonts w:ascii="Calibri" w:eastAsia="Calibri" w:hAnsi="Calibri" w:cs="Calibri"/>
          <w:color w:val="000000"/>
        </w:rPr>
      </w:pPr>
      <w:r>
        <w:rPr>
          <w:rFonts w:ascii="Calibri" w:eastAsia="Calibri" w:hAnsi="Calibri" w:cs="Calibri"/>
          <w:color w:val="000000"/>
        </w:rPr>
        <w:t>H</w:t>
      </w:r>
      <w:r>
        <w:rPr>
          <w:rFonts w:ascii="Calibri" w:eastAsia="Calibri" w:hAnsi="Calibri" w:cs="Calibri"/>
        </w:rPr>
        <w:t>DMA</w:t>
      </w:r>
      <w:r>
        <w:rPr>
          <w:rFonts w:ascii="Calibri" w:eastAsia="Calibri" w:hAnsi="Calibri" w:cs="Calibri"/>
          <w:color w:val="000000"/>
        </w:rPr>
        <w:t xml:space="preserve"> is committed to: </w:t>
      </w:r>
    </w:p>
    <w:p w14:paraId="4B1E8A91" w14:textId="77777777" w:rsidR="00262484" w:rsidRDefault="00262484">
      <w:pPr>
        <w:widowControl w:val="0"/>
        <w:pBdr>
          <w:top w:val="nil"/>
          <w:left w:val="nil"/>
          <w:bottom w:val="nil"/>
          <w:right w:val="nil"/>
          <w:between w:val="nil"/>
        </w:pBdr>
        <w:spacing w:before="280" w:line="240" w:lineRule="auto"/>
        <w:ind w:left="437"/>
        <w:rPr>
          <w:rFonts w:ascii="Calibri" w:eastAsia="Calibri" w:hAnsi="Calibri" w:cs="Calibri"/>
        </w:rPr>
      </w:pPr>
    </w:p>
    <w:p w14:paraId="6DB6A847" w14:textId="77777777" w:rsidR="00262484" w:rsidRDefault="00000000">
      <w:pPr>
        <w:widowControl w:val="0"/>
        <w:pBdr>
          <w:top w:val="nil"/>
          <w:left w:val="nil"/>
          <w:bottom w:val="nil"/>
          <w:right w:val="nil"/>
          <w:between w:val="nil"/>
        </w:pBdr>
        <w:spacing w:before="23" w:line="243" w:lineRule="auto"/>
        <w:ind w:right="53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Valuing, listening to and respecting children and young people, and promoting their </w:t>
      </w:r>
      <w:proofErr w:type="gramStart"/>
      <w:r>
        <w:rPr>
          <w:rFonts w:ascii="Calibri" w:eastAsia="Calibri" w:hAnsi="Calibri" w:cs="Calibri"/>
          <w:color w:val="000000"/>
        </w:rPr>
        <w:t>welfare  and</w:t>
      </w:r>
      <w:proofErr w:type="gramEnd"/>
      <w:r>
        <w:rPr>
          <w:rFonts w:ascii="Calibri" w:eastAsia="Calibri" w:hAnsi="Calibri" w:cs="Calibri"/>
          <w:color w:val="000000"/>
        </w:rPr>
        <w:t xml:space="preserve"> protection;</w:t>
      </w:r>
    </w:p>
    <w:p w14:paraId="13629033" w14:textId="77777777" w:rsidR="00262484" w:rsidRDefault="00000000">
      <w:pPr>
        <w:widowControl w:val="0"/>
        <w:pBdr>
          <w:top w:val="nil"/>
          <w:left w:val="nil"/>
          <w:bottom w:val="nil"/>
          <w:right w:val="nil"/>
          <w:between w:val="nil"/>
        </w:pBdr>
        <w:spacing w:before="20" w:line="248" w:lineRule="auto"/>
        <w:ind w:right="85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Protecting children and young people from maltreatment and any form of </w:t>
      </w:r>
      <w:proofErr w:type="gramStart"/>
      <w:r>
        <w:rPr>
          <w:rFonts w:ascii="Calibri" w:eastAsia="Calibri" w:hAnsi="Calibri" w:cs="Calibri"/>
          <w:color w:val="000000"/>
        </w:rPr>
        <w:t>abuse;</w:t>
      </w:r>
      <w:proofErr w:type="gramEnd"/>
      <w:r>
        <w:rPr>
          <w:rFonts w:ascii="Calibri" w:eastAsia="Calibri" w:hAnsi="Calibri" w:cs="Calibri"/>
          <w:color w:val="000000"/>
        </w:rPr>
        <w:t xml:space="preserve"> </w:t>
      </w:r>
    </w:p>
    <w:p w14:paraId="4742B74A" w14:textId="77777777" w:rsidR="00262484" w:rsidRDefault="00000000">
      <w:pPr>
        <w:widowControl w:val="0"/>
        <w:pBdr>
          <w:top w:val="nil"/>
          <w:left w:val="nil"/>
          <w:bottom w:val="nil"/>
          <w:right w:val="nil"/>
          <w:between w:val="nil"/>
        </w:pBdr>
        <w:spacing w:before="20" w:line="248" w:lineRule="auto"/>
        <w:ind w:right="855"/>
        <w:rPr>
          <w:rFonts w:ascii="Calibri" w:eastAsia="Calibri" w:hAnsi="Calibri" w:cs="Calibri"/>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Safe recruitment, supervision and training for all staff in direct contact with children </w:t>
      </w:r>
      <w:proofErr w:type="gramStart"/>
      <w:r>
        <w:rPr>
          <w:rFonts w:ascii="Calibri" w:eastAsia="Calibri" w:hAnsi="Calibri" w:cs="Calibri"/>
          <w:color w:val="000000"/>
        </w:rPr>
        <w:t>and  young</w:t>
      </w:r>
      <w:proofErr w:type="gramEnd"/>
      <w:r>
        <w:rPr>
          <w:rFonts w:ascii="Calibri" w:eastAsia="Calibri" w:hAnsi="Calibri" w:cs="Calibri"/>
          <w:color w:val="000000"/>
        </w:rPr>
        <w:t xml:space="preserve"> people; </w:t>
      </w:r>
    </w:p>
    <w:p w14:paraId="657E65A7" w14:textId="77777777" w:rsidR="00262484" w:rsidRDefault="00000000">
      <w:pPr>
        <w:widowControl w:val="0"/>
        <w:pBdr>
          <w:top w:val="nil"/>
          <w:left w:val="nil"/>
          <w:bottom w:val="nil"/>
          <w:right w:val="nil"/>
          <w:between w:val="nil"/>
        </w:pBdr>
        <w:spacing w:before="16" w:line="243" w:lineRule="auto"/>
        <w:ind w:right="38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Establishing a safeguarding culture i.e. for all members of the H</w:t>
      </w:r>
      <w:r>
        <w:rPr>
          <w:rFonts w:ascii="Calibri" w:eastAsia="Calibri" w:hAnsi="Calibri" w:cs="Calibri"/>
        </w:rPr>
        <w:t>MDA</w:t>
      </w:r>
      <w:r>
        <w:rPr>
          <w:rFonts w:ascii="Calibri" w:eastAsia="Calibri" w:hAnsi="Calibri" w:cs="Calibri"/>
          <w:color w:val="000000"/>
        </w:rPr>
        <w:t xml:space="preserve">, safeguarding is </w:t>
      </w:r>
      <w:proofErr w:type="gramStart"/>
      <w:r>
        <w:rPr>
          <w:rFonts w:ascii="Calibri" w:eastAsia="Calibri" w:hAnsi="Calibri" w:cs="Calibri"/>
          <w:color w:val="000000"/>
        </w:rPr>
        <w:t>an  attitude</w:t>
      </w:r>
      <w:proofErr w:type="gramEnd"/>
      <w:r>
        <w:rPr>
          <w:rFonts w:ascii="Calibri" w:eastAsia="Calibri" w:hAnsi="Calibri" w:cs="Calibri"/>
          <w:color w:val="000000"/>
        </w:rPr>
        <w:t xml:space="preserve"> and a set of deeply held and adhered to beliefs; </w:t>
      </w:r>
    </w:p>
    <w:p w14:paraId="3D0E945B" w14:textId="77777777" w:rsidR="00262484" w:rsidRDefault="00000000">
      <w:pPr>
        <w:widowControl w:val="0"/>
        <w:pBdr>
          <w:top w:val="nil"/>
          <w:left w:val="nil"/>
          <w:bottom w:val="nil"/>
          <w:right w:val="nil"/>
          <w:between w:val="nil"/>
        </w:pBdr>
        <w:spacing w:before="20" w:line="250" w:lineRule="auto"/>
        <w:ind w:right="38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Viewing the welfare and safety of all children, young people, and staff as a </w:t>
      </w:r>
      <w:proofErr w:type="gramStart"/>
      <w:r>
        <w:rPr>
          <w:rFonts w:ascii="Calibri" w:eastAsia="Calibri" w:hAnsi="Calibri" w:cs="Calibri"/>
          <w:color w:val="000000"/>
        </w:rPr>
        <w:t>priority;</w:t>
      </w:r>
      <w:proofErr w:type="gramEnd"/>
      <w:r>
        <w:rPr>
          <w:rFonts w:ascii="Calibri" w:eastAsia="Calibri" w:hAnsi="Calibri" w:cs="Calibri"/>
          <w:color w:val="000000"/>
        </w:rPr>
        <w:t xml:space="preserve"> </w:t>
      </w:r>
    </w:p>
    <w:p w14:paraId="735E34FB" w14:textId="77777777" w:rsidR="00262484" w:rsidRDefault="00000000">
      <w:pPr>
        <w:widowControl w:val="0"/>
        <w:pBdr>
          <w:top w:val="nil"/>
          <w:left w:val="nil"/>
          <w:bottom w:val="nil"/>
          <w:right w:val="nil"/>
          <w:between w:val="nil"/>
        </w:pBdr>
        <w:spacing w:before="20" w:line="250" w:lineRule="auto"/>
        <w:ind w:right="38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Providing a safe learning environment for children, young people and </w:t>
      </w:r>
      <w:proofErr w:type="gramStart"/>
      <w:r>
        <w:rPr>
          <w:rFonts w:ascii="Calibri" w:eastAsia="Calibri" w:hAnsi="Calibri" w:cs="Calibri"/>
          <w:color w:val="000000"/>
        </w:rPr>
        <w:t>staff;</w:t>
      </w:r>
      <w:proofErr w:type="gramEnd"/>
      <w:r>
        <w:rPr>
          <w:rFonts w:ascii="Calibri" w:eastAsia="Calibri" w:hAnsi="Calibri" w:cs="Calibri"/>
          <w:color w:val="000000"/>
        </w:rPr>
        <w:t xml:space="preserve"> </w:t>
      </w:r>
    </w:p>
    <w:p w14:paraId="00237DCB" w14:textId="77777777" w:rsidR="00262484" w:rsidRDefault="00000000">
      <w:pPr>
        <w:widowControl w:val="0"/>
        <w:pBdr>
          <w:top w:val="nil"/>
          <w:left w:val="nil"/>
          <w:bottom w:val="nil"/>
          <w:right w:val="nil"/>
          <w:between w:val="nil"/>
        </w:pBdr>
        <w:spacing w:before="20" w:line="250" w:lineRule="auto"/>
        <w:ind w:right="38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Ensuring teacher</w:t>
      </w:r>
      <w:r>
        <w:rPr>
          <w:rFonts w:ascii="Calibri" w:eastAsia="Calibri" w:hAnsi="Calibri" w:cs="Calibri"/>
        </w:rPr>
        <w:t xml:space="preserve">s </w:t>
      </w:r>
      <w:r>
        <w:rPr>
          <w:rFonts w:ascii="Calibri" w:eastAsia="Calibri" w:hAnsi="Calibri" w:cs="Calibri"/>
          <w:color w:val="000000"/>
        </w:rPr>
        <w:t xml:space="preserve">take appropriate action to protect children </w:t>
      </w:r>
      <w:proofErr w:type="gramStart"/>
      <w:r>
        <w:rPr>
          <w:rFonts w:ascii="Calibri" w:eastAsia="Calibri" w:hAnsi="Calibri" w:cs="Calibri"/>
          <w:color w:val="000000"/>
        </w:rPr>
        <w:t>and  support</w:t>
      </w:r>
      <w:proofErr w:type="gramEnd"/>
      <w:r>
        <w:rPr>
          <w:rFonts w:ascii="Calibri" w:eastAsia="Calibri" w:hAnsi="Calibri" w:cs="Calibri"/>
          <w:color w:val="000000"/>
        </w:rPr>
        <w:t xml:space="preserve"> their development;  </w:t>
      </w:r>
    </w:p>
    <w:p w14:paraId="6C9D8AEB" w14:textId="77777777" w:rsidR="00262484" w:rsidRDefault="00000000">
      <w:pPr>
        <w:widowControl w:val="0"/>
        <w:pBdr>
          <w:top w:val="nil"/>
          <w:left w:val="nil"/>
          <w:bottom w:val="nil"/>
          <w:right w:val="nil"/>
          <w:between w:val="nil"/>
        </w:pBdr>
        <w:spacing w:before="13" w:line="244" w:lineRule="auto"/>
        <w:ind w:right="38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Ensuring t</w:t>
      </w:r>
      <w:r>
        <w:rPr>
          <w:rFonts w:ascii="Calibri" w:eastAsia="Calibri" w:hAnsi="Calibri" w:cs="Calibri"/>
        </w:rPr>
        <w:t xml:space="preserve">eachers </w:t>
      </w:r>
      <w:r>
        <w:rPr>
          <w:rFonts w:ascii="Calibri" w:eastAsia="Calibri" w:hAnsi="Calibri" w:cs="Calibri"/>
          <w:color w:val="000000"/>
        </w:rPr>
        <w:t xml:space="preserve">understand and recognise abuse in its many forms </w:t>
      </w:r>
      <w:proofErr w:type="gramStart"/>
      <w:r>
        <w:rPr>
          <w:rFonts w:ascii="Calibri" w:eastAsia="Calibri" w:hAnsi="Calibri" w:cs="Calibri"/>
          <w:color w:val="000000"/>
        </w:rPr>
        <w:t>and  identify</w:t>
      </w:r>
      <w:proofErr w:type="gramEnd"/>
      <w:r>
        <w:rPr>
          <w:rFonts w:ascii="Calibri" w:eastAsia="Calibri" w:hAnsi="Calibri" w:cs="Calibri"/>
          <w:color w:val="000000"/>
        </w:rPr>
        <w:t xml:space="preserve"> children and young people who are or might be suffering or likely to suffer harm;  </w:t>
      </w:r>
    </w:p>
    <w:p w14:paraId="72E73FB9" w14:textId="77777777" w:rsidR="00262484" w:rsidRDefault="00000000">
      <w:pPr>
        <w:widowControl w:val="0"/>
        <w:pBdr>
          <w:top w:val="nil"/>
          <w:left w:val="nil"/>
          <w:bottom w:val="nil"/>
          <w:right w:val="nil"/>
          <w:between w:val="nil"/>
        </w:pBdr>
        <w:spacing w:before="13" w:line="244" w:lineRule="auto"/>
        <w:ind w:right="387"/>
        <w:rPr>
          <w:rFonts w:ascii="Calibri" w:eastAsia="Calibri" w:hAnsi="Calibri" w:cs="Calibri"/>
          <w:color w:val="000000"/>
        </w:rPr>
      </w:pPr>
      <w:r>
        <w:rPr>
          <w:rFonts w:ascii="Noto Sans Symbols" w:eastAsia="Noto Sans Symbols" w:hAnsi="Noto Sans Symbols" w:cs="Noto Sans Symbols"/>
          <w:color w:val="000000"/>
          <w:sz w:val="20"/>
          <w:szCs w:val="20"/>
          <w:highlight w:val="white"/>
        </w:rPr>
        <w:t xml:space="preserve">• </w:t>
      </w:r>
      <w:r>
        <w:rPr>
          <w:rFonts w:ascii="Calibri" w:eastAsia="Calibri" w:hAnsi="Calibri" w:cs="Calibri"/>
          <w:color w:val="000000"/>
          <w:highlight w:val="white"/>
        </w:rPr>
        <w:t xml:space="preserve">Communicating to </w:t>
      </w:r>
      <w:r>
        <w:rPr>
          <w:rFonts w:ascii="Calibri" w:eastAsia="Calibri" w:hAnsi="Calibri" w:cs="Calibri"/>
          <w:highlight w:val="white"/>
        </w:rPr>
        <w:t xml:space="preserve">stakeholders (parents /carers </w:t>
      </w:r>
      <w:proofErr w:type="gramStart"/>
      <w:r>
        <w:rPr>
          <w:rFonts w:ascii="Calibri" w:eastAsia="Calibri" w:hAnsi="Calibri" w:cs="Calibri"/>
          <w:highlight w:val="white"/>
        </w:rPr>
        <w:t xml:space="preserve">etc) </w:t>
      </w:r>
      <w:r>
        <w:rPr>
          <w:rFonts w:ascii="Calibri" w:eastAsia="Calibri" w:hAnsi="Calibri" w:cs="Calibri"/>
          <w:color w:val="000000"/>
          <w:highlight w:val="white"/>
        </w:rPr>
        <w:t xml:space="preserve"> of</w:t>
      </w:r>
      <w:proofErr w:type="gramEnd"/>
      <w:r>
        <w:rPr>
          <w:rFonts w:ascii="Calibri" w:eastAsia="Calibri" w:hAnsi="Calibri" w:cs="Calibri"/>
          <w:color w:val="000000"/>
          <w:highlight w:val="white"/>
        </w:rPr>
        <w:t xml:space="preserve"> H</w:t>
      </w:r>
      <w:r>
        <w:rPr>
          <w:rFonts w:ascii="Calibri" w:eastAsia="Calibri" w:hAnsi="Calibri" w:cs="Calibri"/>
          <w:highlight w:val="white"/>
        </w:rPr>
        <w:t xml:space="preserve">DMA </w:t>
      </w:r>
      <w:r>
        <w:rPr>
          <w:rFonts w:ascii="Calibri" w:eastAsia="Calibri" w:hAnsi="Calibri" w:cs="Calibri"/>
          <w:color w:val="000000"/>
          <w:highlight w:val="white"/>
        </w:rPr>
        <w:t xml:space="preserve"> and the wider community its commitment to </w:t>
      </w:r>
      <w:r>
        <w:rPr>
          <w:rFonts w:ascii="Calibri" w:eastAsia="Calibri" w:hAnsi="Calibri" w:cs="Calibri"/>
          <w:color w:val="000000"/>
        </w:rPr>
        <w:t xml:space="preserve"> </w:t>
      </w:r>
      <w:r>
        <w:rPr>
          <w:rFonts w:ascii="Calibri" w:eastAsia="Calibri" w:hAnsi="Calibri" w:cs="Calibri"/>
          <w:color w:val="000000"/>
          <w:highlight w:val="white"/>
        </w:rPr>
        <w:t>safeguarding;</w:t>
      </w:r>
      <w:r>
        <w:rPr>
          <w:rFonts w:ascii="Calibri" w:eastAsia="Calibri" w:hAnsi="Calibri" w:cs="Calibri"/>
          <w:color w:val="000000"/>
        </w:rPr>
        <w:t xml:space="preserve"> </w:t>
      </w:r>
    </w:p>
    <w:p w14:paraId="2C848914" w14:textId="77777777" w:rsidR="00262484" w:rsidRDefault="00000000">
      <w:pPr>
        <w:widowControl w:val="0"/>
        <w:pBdr>
          <w:top w:val="nil"/>
          <w:left w:val="nil"/>
          <w:bottom w:val="nil"/>
          <w:right w:val="nil"/>
          <w:between w:val="nil"/>
        </w:pBdr>
        <w:spacing w:before="6" w:line="244" w:lineRule="auto"/>
        <w:ind w:right="1159"/>
        <w:rPr>
          <w:rFonts w:ascii="Calibri" w:eastAsia="Calibri" w:hAnsi="Calibri" w:cs="Calibri"/>
          <w:color w:val="000000"/>
        </w:rPr>
      </w:pPr>
      <w:r>
        <w:rPr>
          <w:rFonts w:ascii="Noto Sans Symbols" w:eastAsia="Noto Sans Symbols" w:hAnsi="Noto Sans Symbols" w:cs="Noto Sans Symbols"/>
          <w:color w:val="000000"/>
          <w:sz w:val="20"/>
          <w:szCs w:val="20"/>
          <w:highlight w:val="white"/>
        </w:rPr>
        <w:t xml:space="preserve">• </w:t>
      </w:r>
      <w:r>
        <w:rPr>
          <w:rFonts w:ascii="Calibri" w:eastAsia="Calibri" w:hAnsi="Calibri" w:cs="Calibri"/>
          <w:color w:val="000000"/>
          <w:highlight w:val="white"/>
        </w:rPr>
        <w:t xml:space="preserve">Providing an environment in which children and young people feel secure, have </w:t>
      </w:r>
      <w:proofErr w:type="gramStart"/>
      <w:r>
        <w:rPr>
          <w:rFonts w:ascii="Calibri" w:eastAsia="Calibri" w:hAnsi="Calibri" w:cs="Calibri"/>
          <w:color w:val="000000"/>
          <w:highlight w:val="white"/>
        </w:rPr>
        <w:t xml:space="preserve">their </w:t>
      </w:r>
      <w:r>
        <w:rPr>
          <w:rFonts w:ascii="Calibri" w:eastAsia="Calibri" w:hAnsi="Calibri" w:cs="Calibri"/>
          <w:color w:val="000000"/>
        </w:rPr>
        <w:t xml:space="preserve"> </w:t>
      </w:r>
      <w:r>
        <w:rPr>
          <w:rFonts w:ascii="Calibri" w:eastAsia="Calibri" w:hAnsi="Calibri" w:cs="Calibri"/>
          <w:color w:val="000000"/>
          <w:highlight w:val="white"/>
        </w:rPr>
        <w:t>viewpoints</w:t>
      </w:r>
      <w:proofErr w:type="gramEnd"/>
      <w:r>
        <w:rPr>
          <w:rFonts w:ascii="Calibri" w:eastAsia="Calibri" w:hAnsi="Calibri" w:cs="Calibri"/>
          <w:color w:val="000000"/>
          <w:highlight w:val="white"/>
        </w:rPr>
        <w:t xml:space="preserve"> valued, are encouraged to talk, and are listened to; </w:t>
      </w:r>
      <w:r>
        <w:rPr>
          <w:rFonts w:ascii="Calibri" w:eastAsia="Calibri" w:hAnsi="Calibri" w:cs="Calibri"/>
          <w:color w:val="000000"/>
        </w:rPr>
        <w:t xml:space="preserve"> </w:t>
      </w:r>
    </w:p>
    <w:p w14:paraId="738B9B41" w14:textId="77777777" w:rsidR="00262484" w:rsidRDefault="00000000">
      <w:pPr>
        <w:widowControl w:val="0"/>
        <w:pBdr>
          <w:top w:val="nil"/>
          <w:left w:val="nil"/>
          <w:bottom w:val="nil"/>
          <w:right w:val="nil"/>
          <w:between w:val="nil"/>
        </w:pBdr>
        <w:spacing w:before="7" w:line="243" w:lineRule="auto"/>
        <w:ind w:right="706"/>
        <w:rPr>
          <w:rFonts w:ascii="Calibri" w:eastAsia="Calibri" w:hAnsi="Calibri" w:cs="Calibri"/>
          <w:color w:val="000000"/>
        </w:rPr>
      </w:pPr>
      <w:r>
        <w:rPr>
          <w:rFonts w:ascii="Noto Sans Symbols" w:eastAsia="Noto Sans Symbols" w:hAnsi="Noto Sans Symbols" w:cs="Noto Sans Symbols"/>
          <w:color w:val="000000"/>
          <w:sz w:val="20"/>
          <w:szCs w:val="20"/>
          <w:highlight w:val="white"/>
        </w:rPr>
        <w:t xml:space="preserve">• </w:t>
      </w:r>
      <w:r>
        <w:rPr>
          <w:color w:val="000000"/>
          <w:highlight w:val="white"/>
        </w:rPr>
        <w:t>A</w:t>
      </w:r>
      <w:r>
        <w:rPr>
          <w:rFonts w:ascii="Calibri" w:eastAsia="Calibri" w:hAnsi="Calibri" w:cs="Calibri"/>
          <w:color w:val="000000"/>
          <w:highlight w:val="white"/>
        </w:rPr>
        <w:t xml:space="preserve">ll </w:t>
      </w:r>
      <w:r>
        <w:rPr>
          <w:rFonts w:ascii="Calibri" w:eastAsia="Calibri" w:hAnsi="Calibri" w:cs="Calibri"/>
          <w:highlight w:val="white"/>
        </w:rPr>
        <w:t xml:space="preserve">teaching staff </w:t>
      </w:r>
      <w:r>
        <w:rPr>
          <w:rFonts w:ascii="Calibri" w:eastAsia="Calibri" w:hAnsi="Calibri" w:cs="Calibri"/>
          <w:color w:val="000000"/>
          <w:highlight w:val="white"/>
        </w:rPr>
        <w:t xml:space="preserve">embracing the need for safeguarding children and young people’s wellbeing in </w:t>
      </w:r>
      <w:proofErr w:type="gramStart"/>
      <w:r>
        <w:rPr>
          <w:rFonts w:ascii="Calibri" w:eastAsia="Calibri" w:hAnsi="Calibri" w:cs="Calibri"/>
          <w:color w:val="000000"/>
          <w:highlight w:val="white"/>
        </w:rPr>
        <w:t xml:space="preserve">all </w:t>
      </w:r>
      <w:r>
        <w:rPr>
          <w:rFonts w:ascii="Calibri" w:eastAsia="Calibri" w:hAnsi="Calibri" w:cs="Calibri"/>
          <w:color w:val="000000"/>
        </w:rPr>
        <w:t xml:space="preserve"> </w:t>
      </w:r>
      <w:r>
        <w:rPr>
          <w:rFonts w:ascii="Calibri" w:eastAsia="Calibri" w:hAnsi="Calibri" w:cs="Calibri"/>
          <w:color w:val="000000"/>
          <w:highlight w:val="white"/>
        </w:rPr>
        <w:t>aspects</w:t>
      </w:r>
      <w:proofErr w:type="gramEnd"/>
      <w:r>
        <w:rPr>
          <w:rFonts w:ascii="Calibri" w:eastAsia="Calibri" w:hAnsi="Calibri" w:cs="Calibri"/>
          <w:color w:val="000000"/>
          <w:highlight w:val="white"/>
        </w:rPr>
        <w:t xml:space="preserve"> of their work and understanding their responsibilities in identifying abuse, sharing </w:t>
      </w:r>
      <w:r>
        <w:rPr>
          <w:rFonts w:ascii="Calibri" w:eastAsia="Calibri" w:hAnsi="Calibri" w:cs="Calibri"/>
          <w:color w:val="000000"/>
        </w:rPr>
        <w:t xml:space="preserve"> </w:t>
      </w:r>
      <w:r>
        <w:rPr>
          <w:rFonts w:ascii="Calibri" w:eastAsia="Calibri" w:hAnsi="Calibri" w:cs="Calibri"/>
          <w:color w:val="000000"/>
          <w:highlight w:val="white"/>
        </w:rPr>
        <w:t>information and taking appropriate action;</w:t>
      </w:r>
      <w:r>
        <w:rPr>
          <w:rFonts w:ascii="Calibri" w:eastAsia="Calibri" w:hAnsi="Calibri" w:cs="Calibri"/>
          <w:color w:val="000000"/>
        </w:rPr>
        <w:t xml:space="preserve"> </w:t>
      </w:r>
    </w:p>
    <w:p w14:paraId="4DD00865" w14:textId="77777777" w:rsidR="00262484" w:rsidRDefault="00000000">
      <w:pPr>
        <w:widowControl w:val="0"/>
        <w:pBdr>
          <w:top w:val="nil"/>
          <w:left w:val="nil"/>
          <w:bottom w:val="nil"/>
          <w:right w:val="nil"/>
          <w:between w:val="nil"/>
        </w:pBdr>
        <w:spacing w:before="7" w:line="247" w:lineRule="auto"/>
        <w:ind w:right="727"/>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An open-culture where </w:t>
      </w:r>
      <w:r>
        <w:rPr>
          <w:rFonts w:ascii="Calibri" w:eastAsia="Calibri" w:hAnsi="Calibri" w:cs="Calibri"/>
        </w:rPr>
        <w:t xml:space="preserve">teachers </w:t>
      </w:r>
      <w:r>
        <w:rPr>
          <w:rFonts w:ascii="Calibri" w:eastAsia="Calibri" w:hAnsi="Calibri" w:cs="Calibri"/>
          <w:color w:val="000000"/>
        </w:rPr>
        <w:t xml:space="preserve">feel confident to speak-up whenever </w:t>
      </w:r>
      <w:proofErr w:type="gramStart"/>
      <w:r>
        <w:rPr>
          <w:rFonts w:ascii="Calibri" w:eastAsia="Calibri" w:hAnsi="Calibri" w:cs="Calibri"/>
          <w:color w:val="000000"/>
        </w:rPr>
        <w:t>they  have</w:t>
      </w:r>
      <w:proofErr w:type="gramEnd"/>
      <w:r>
        <w:rPr>
          <w:rFonts w:ascii="Calibri" w:eastAsia="Calibri" w:hAnsi="Calibri" w:cs="Calibri"/>
          <w:color w:val="000000"/>
        </w:rPr>
        <w:t xml:space="preserve"> concerns about a child or a particular adult; </w:t>
      </w:r>
    </w:p>
    <w:p w14:paraId="40DEE73A" w14:textId="77777777" w:rsidR="00262484" w:rsidRDefault="00000000">
      <w:pPr>
        <w:widowControl w:val="0"/>
        <w:pBdr>
          <w:top w:val="nil"/>
          <w:left w:val="nil"/>
          <w:bottom w:val="nil"/>
          <w:right w:val="nil"/>
          <w:between w:val="nil"/>
        </w:pBdr>
        <w:spacing w:before="4" w:line="243" w:lineRule="auto"/>
        <w:ind w:right="659"/>
        <w:rPr>
          <w:rFonts w:ascii="Calibri" w:eastAsia="Calibri" w:hAnsi="Calibri" w:cs="Calibri"/>
          <w:color w:val="000000"/>
        </w:rPr>
      </w:pPr>
      <w:r>
        <w:rPr>
          <w:rFonts w:ascii="Noto Sans Symbols" w:eastAsia="Noto Sans Symbols" w:hAnsi="Noto Sans Symbols" w:cs="Noto Sans Symbols"/>
          <w:color w:val="000000"/>
          <w:sz w:val="20"/>
          <w:szCs w:val="20"/>
          <w:highlight w:val="white"/>
        </w:rPr>
        <w:t xml:space="preserve">• </w:t>
      </w:r>
      <w:r>
        <w:rPr>
          <w:rFonts w:ascii="Calibri" w:eastAsia="Calibri" w:hAnsi="Calibri" w:cs="Calibri"/>
          <w:color w:val="000000"/>
          <w:highlight w:val="white"/>
        </w:rPr>
        <w:t xml:space="preserve">Keeping meticulous, written records of concerns about children and young people that </w:t>
      </w:r>
      <w:proofErr w:type="gramStart"/>
      <w:r>
        <w:rPr>
          <w:rFonts w:ascii="Calibri" w:eastAsia="Calibri" w:hAnsi="Calibri" w:cs="Calibri"/>
          <w:color w:val="000000"/>
          <w:highlight w:val="white"/>
        </w:rPr>
        <w:t xml:space="preserve">are </w:t>
      </w:r>
      <w:r>
        <w:rPr>
          <w:rFonts w:ascii="Calibri" w:eastAsia="Calibri" w:hAnsi="Calibri" w:cs="Calibri"/>
          <w:color w:val="000000"/>
        </w:rPr>
        <w:t xml:space="preserve"> </w:t>
      </w:r>
      <w:r>
        <w:rPr>
          <w:rFonts w:ascii="Calibri" w:eastAsia="Calibri" w:hAnsi="Calibri" w:cs="Calibri"/>
          <w:color w:val="000000"/>
          <w:highlight w:val="white"/>
        </w:rPr>
        <w:t>shared</w:t>
      </w:r>
      <w:proofErr w:type="gramEnd"/>
      <w:r>
        <w:rPr>
          <w:rFonts w:ascii="Calibri" w:eastAsia="Calibri" w:hAnsi="Calibri" w:cs="Calibri"/>
          <w:color w:val="000000"/>
          <w:highlight w:val="white"/>
        </w:rPr>
        <w:t xml:space="preserve"> appropriately and stored securely;</w:t>
      </w:r>
      <w:r>
        <w:rPr>
          <w:rFonts w:ascii="Calibri" w:eastAsia="Calibri" w:hAnsi="Calibri" w:cs="Calibri"/>
          <w:color w:val="000000"/>
        </w:rPr>
        <w:t xml:space="preserve"> </w:t>
      </w:r>
    </w:p>
    <w:p w14:paraId="4259826C" w14:textId="77777777" w:rsidR="00262484" w:rsidRDefault="00000000">
      <w:pPr>
        <w:widowControl w:val="0"/>
        <w:pBdr>
          <w:top w:val="nil"/>
          <w:left w:val="nil"/>
          <w:bottom w:val="nil"/>
          <w:right w:val="nil"/>
          <w:between w:val="nil"/>
        </w:pBdr>
        <w:spacing w:before="7" w:line="243" w:lineRule="auto"/>
        <w:ind w:right="890"/>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Having clear procedures, in line with best practice, for reporting allegations against </w:t>
      </w:r>
      <w:proofErr w:type="gramStart"/>
      <w:r>
        <w:rPr>
          <w:rFonts w:ascii="Calibri" w:eastAsia="Calibri" w:hAnsi="Calibri" w:cs="Calibri"/>
          <w:color w:val="000000"/>
        </w:rPr>
        <w:t>staff  members</w:t>
      </w:r>
      <w:proofErr w:type="gramEnd"/>
      <w:r>
        <w:rPr>
          <w:rFonts w:ascii="Calibri" w:eastAsia="Calibri" w:hAnsi="Calibri" w:cs="Calibri"/>
          <w:color w:val="000000"/>
        </w:rPr>
        <w:t xml:space="preserve">; </w:t>
      </w:r>
    </w:p>
    <w:p w14:paraId="7EED47B7" w14:textId="77777777" w:rsidR="00262484" w:rsidRDefault="00000000">
      <w:pPr>
        <w:widowControl w:val="0"/>
        <w:pBdr>
          <w:top w:val="nil"/>
          <w:left w:val="nil"/>
          <w:bottom w:val="nil"/>
          <w:right w:val="nil"/>
          <w:between w:val="nil"/>
        </w:pBdr>
        <w:spacing w:before="8" w:line="240" w:lineRule="auto"/>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Practising exemplary safe recruitment. </w:t>
      </w:r>
    </w:p>
    <w:p w14:paraId="6FE5398E" w14:textId="77777777" w:rsidR="00262484" w:rsidRDefault="00262484">
      <w:pPr>
        <w:widowControl w:val="0"/>
        <w:pBdr>
          <w:top w:val="nil"/>
          <w:left w:val="nil"/>
          <w:bottom w:val="nil"/>
          <w:right w:val="nil"/>
          <w:between w:val="nil"/>
        </w:pBdr>
        <w:spacing w:before="8" w:line="240" w:lineRule="auto"/>
        <w:ind w:left="785"/>
        <w:rPr>
          <w:rFonts w:ascii="Calibri" w:eastAsia="Calibri" w:hAnsi="Calibri" w:cs="Calibri"/>
        </w:rPr>
      </w:pPr>
    </w:p>
    <w:p w14:paraId="24353701" w14:textId="77777777" w:rsidR="005D0E78" w:rsidRDefault="005D0E78">
      <w:pPr>
        <w:widowControl w:val="0"/>
        <w:pBdr>
          <w:top w:val="nil"/>
          <w:left w:val="nil"/>
          <w:bottom w:val="nil"/>
          <w:right w:val="nil"/>
          <w:between w:val="nil"/>
        </w:pBdr>
        <w:spacing w:before="283" w:line="240" w:lineRule="auto"/>
        <w:ind w:left="433"/>
        <w:rPr>
          <w:rFonts w:ascii="Calibri" w:eastAsia="Calibri" w:hAnsi="Calibri" w:cs="Calibri"/>
          <w:b/>
        </w:rPr>
      </w:pPr>
    </w:p>
    <w:p w14:paraId="47DDE303" w14:textId="5F964DD8" w:rsidR="00262484" w:rsidRDefault="00000000">
      <w:pPr>
        <w:widowControl w:val="0"/>
        <w:pBdr>
          <w:top w:val="nil"/>
          <w:left w:val="nil"/>
          <w:bottom w:val="nil"/>
          <w:right w:val="nil"/>
          <w:between w:val="nil"/>
        </w:pBdr>
        <w:spacing w:before="283" w:line="240" w:lineRule="auto"/>
        <w:ind w:left="433"/>
        <w:rPr>
          <w:rFonts w:ascii="Calibri" w:eastAsia="Calibri" w:hAnsi="Calibri" w:cs="Calibri"/>
          <w:b/>
          <w:color w:val="000000"/>
        </w:rPr>
      </w:pPr>
      <w:r>
        <w:rPr>
          <w:rFonts w:ascii="Calibri" w:eastAsia="Calibri" w:hAnsi="Calibri" w:cs="Calibri"/>
          <w:b/>
        </w:rPr>
        <w:lastRenderedPageBreak/>
        <w:t xml:space="preserve">HMDA </w:t>
      </w:r>
      <w:r>
        <w:rPr>
          <w:rFonts w:ascii="Calibri" w:eastAsia="Calibri" w:hAnsi="Calibri" w:cs="Calibri"/>
          <w:b/>
          <w:color w:val="000000"/>
        </w:rPr>
        <w:t xml:space="preserve">POLICY </w:t>
      </w:r>
    </w:p>
    <w:p w14:paraId="1AD80698" w14:textId="77777777" w:rsidR="005D0E78" w:rsidRDefault="005D0E78">
      <w:pPr>
        <w:widowControl w:val="0"/>
        <w:pBdr>
          <w:top w:val="nil"/>
          <w:left w:val="nil"/>
          <w:bottom w:val="nil"/>
          <w:right w:val="nil"/>
          <w:between w:val="nil"/>
        </w:pBdr>
        <w:spacing w:before="283" w:line="240" w:lineRule="auto"/>
        <w:ind w:left="433"/>
        <w:rPr>
          <w:rFonts w:ascii="Calibri" w:eastAsia="Calibri" w:hAnsi="Calibri" w:cs="Calibri"/>
          <w:b/>
          <w:color w:val="000000"/>
        </w:rPr>
      </w:pPr>
    </w:p>
    <w:p w14:paraId="265ACF9F" w14:textId="77777777" w:rsidR="00262484" w:rsidRDefault="00000000">
      <w:pPr>
        <w:widowControl w:val="0"/>
        <w:pBdr>
          <w:top w:val="nil"/>
          <w:left w:val="nil"/>
          <w:bottom w:val="nil"/>
          <w:right w:val="nil"/>
          <w:between w:val="nil"/>
        </w:pBdr>
        <w:spacing w:before="11" w:line="243" w:lineRule="auto"/>
        <w:ind w:right="451"/>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rPr>
        <w:t xml:space="preserve">principal </w:t>
      </w:r>
      <w:r>
        <w:rPr>
          <w:rFonts w:ascii="Calibri" w:eastAsia="Calibri" w:hAnsi="Calibri" w:cs="Calibri"/>
          <w:color w:val="000000"/>
        </w:rPr>
        <w:t xml:space="preserve">recognises the need to provide a safe and caring environment for children and </w:t>
      </w:r>
      <w:proofErr w:type="gramStart"/>
      <w:r>
        <w:rPr>
          <w:rFonts w:ascii="Calibri" w:eastAsia="Calibri" w:hAnsi="Calibri" w:cs="Calibri"/>
          <w:color w:val="000000"/>
        </w:rPr>
        <w:t>young  people</w:t>
      </w:r>
      <w:proofErr w:type="gramEnd"/>
      <w:r>
        <w:rPr>
          <w:rFonts w:ascii="Calibri" w:eastAsia="Calibri" w:hAnsi="Calibri" w:cs="Calibri"/>
          <w:color w:val="000000"/>
        </w:rPr>
        <w:t xml:space="preserve">. They also acknowledge that children and young people can be the victims of physical, </w:t>
      </w:r>
      <w:proofErr w:type="gramStart"/>
      <w:r>
        <w:rPr>
          <w:rFonts w:ascii="Calibri" w:eastAsia="Calibri" w:hAnsi="Calibri" w:cs="Calibri"/>
          <w:color w:val="000000"/>
        </w:rPr>
        <w:t>sexual  and</w:t>
      </w:r>
      <w:proofErr w:type="gramEnd"/>
      <w:r>
        <w:rPr>
          <w:rFonts w:ascii="Calibri" w:eastAsia="Calibri" w:hAnsi="Calibri" w:cs="Calibri"/>
          <w:color w:val="000000"/>
        </w:rPr>
        <w:t xml:space="preserve"> emotional abuse, and neglect. The </w:t>
      </w:r>
      <w:proofErr w:type="gramStart"/>
      <w:r>
        <w:rPr>
          <w:rFonts w:ascii="Calibri" w:eastAsia="Calibri" w:hAnsi="Calibri" w:cs="Calibri"/>
        </w:rPr>
        <w:t xml:space="preserve">principal </w:t>
      </w:r>
      <w:r>
        <w:rPr>
          <w:rFonts w:ascii="Calibri" w:eastAsia="Calibri" w:hAnsi="Calibri" w:cs="Calibri"/>
          <w:color w:val="000000"/>
        </w:rPr>
        <w:t xml:space="preserve"> ha</w:t>
      </w:r>
      <w:r>
        <w:rPr>
          <w:rFonts w:ascii="Calibri" w:eastAsia="Calibri" w:hAnsi="Calibri" w:cs="Calibri"/>
        </w:rPr>
        <w:t>s</w:t>
      </w:r>
      <w:proofErr w:type="gramEnd"/>
      <w:r>
        <w:rPr>
          <w:rFonts w:ascii="Calibri" w:eastAsia="Calibri" w:hAnsi="Calibri" w:cs="Calibri"/>
          <w:color w:val="000000"/>
        </w:rPr>
        <w:t xml:space="preserve"> therefore adopted the procedures set out in  this document. The policy and practice guidelines have been drawn up on the basis of </w:t>
      </w:r>
      <w:proofErr w:type="gramStart"/>
      <w:r>
        <w:rPr>
          <w:rFonts w:ascii="Calibri" w:eastAsia="Calibri" w:hAnsi="Calibri" w:cs="Calibri"/>
          <w:color w:val="000000"/>
        </w:rPr>
        <w:t>English  law</w:t>
      </w:r>
      <w:proofErr w:type="gramEnd"/>
      <w:r>
        <w:rPr>
          <w:rFonts w:ascii="Calibri" w:eastAsia="Calibri" w:hAnsi="Calibri" w:cs="Calibri"/>
          <w:color w:val="000000"/>
        </w:rPr>
        <w:t xml:space="preserve"> and based on a model published by the </w:t>
      </w:r>
      <w:proofErr w:type="spellStart"/>
      <w:r>
        <w:rPr>
          <w:rFonts w:ascii="Calibri" w:eastAsia="Calibri" w:hAnsi="Calibri" w:cs="Calibri"/>
          <w:color w:val="000000"/>
        </w:rPr>
        <w:t>Thirty-one:eight</w:t>
      </w:r>
      <w:proofErr w:type="spellEnd"/>
      <w:r>
        <w:rPr>
          <w:rFonts w:ascii="Calibri" w:eastAsia="Calibri" w:hAnsi="Calibri" w:cs="Calibri"/>
          <w:color w:val="000000"/>
        </w:rPr>
        <w:t>/Churches' Child Protection Advisory  Service (CCPAS)</w:t>
      </w:r>
      <w:r>
        <w:rPr>
          <w:rFonts w:ascii="Calibri" w:eastAsia="Calibri" w:hAnsi="Calibri" w:cs="Calibri"/>
          <w:b/>
          <w:color w:val="000000"/>
        </w:rPr>
        <w:t xml:space="preserve">, </w:t>
      </w:r>
      <w:r>
        <w:rPr>
          <w:rFonts w:ascii="Calibri" w:eastAsia="Calibri" w:hAnsi="Calibri" w:cs="Calibri"/>
          <w:color w:val="000000"/>
        </w:rPr>
        <w:t>with particular reference to Working Together to Safeguard Children 2018</w:t>
      </w:r>
      <w:r>
        <w:rPr>
          <w:rFonts w:ascii="Calibri" w:eastAsia="Calibri" w:hAnsi="Calibri" w:cs="Calibri"/>
          <w:color w:val="000000"/>
          <w:sz w:val="23"/>
          <w:szCs w:val="23"/>
          <w:vertAlign w:val="superscript"/>
        </w:rPr>
        <w:t>1</w:t>
      </w:r>
      <w:r>
        <w:rPr>
          <w:rFonts w:ascii="Calibri" w:eastAsia="Calibri" w:hAnsi="Calibri" w:cs="Calibri"/>
          <w:color w:val="000000"/>
        </w:rPr>
        <w:t>, and  Keeping Children Safe in Education 2021</w:t>
      </w:r>
      <w:r>
        <w:rPr>
          <w:rFonts w:ascii="Calibri" w:eastAsia="Calibri" w:hAnsi="Calibri" w:cs="Calibri"/>
          <w:color w:val="000000"/>
          <w:sz w:val="23"/>
          <w:szCs w:val="23"/>
          <w:vertAlign w:val="superscript"/>
        </w:rPr>
        <w:t>2</w:t>
      </w:r>
      <w:r>
        <w:rPr>
          <w:rFonts w:ascii="Calibri" w:eastAsia="Calibri" w:hAnsi="Calibri" w:cs="Calibri"/>
          <w:color w:val="000000"/>
        </w:rPr>
        <w:t xml:space="preserve">. </w:t>
      </w:r>
    </w:p>
    <w:p w14:paraId="04DBBEF6" w14:textId="77777777" w:rsidR="00262484" w:rsidRDefault="00000000">
      <w:pPr>
        <w:widowControl w:val="0"/>
        <w:pBdr>
          <w:top w:val="nil"/>
          <w:left w:val="nil"/>
          <w:bottom w:val="nil"/>
          <w:right w:val="nil"/>
          <w:between w:val="nil"/>
        </w:pBdr>
        <w:spacing w:before="276" w:line="243" w:lineRule="auto"/>
        <w:ind w:right="491"/>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rPr>
        <w:t xml:space="preserve">principal is </w:t>
      </w:r>
      <w:r>
        <w:rPr>
          <w:rFonts w:ascii="Calibri" w:eastAsia="Calibri" w:hAnsi="Calibri" w:cs="Calibri"/>
          <w:color w:val="000000"/>
        </w:rPr>
        <w:t xml:space="preserve">committed to on-going child protection training for all those working in the school </w:t>
      </w:r>
      <w:proofErr w:type="gramStart"/>
      <w:r>
        <w:rPr>
          <w:rFonts w:ascii="Calibri" w:eastAsia="Calibri" w:hAnsi="Calibri" w:cs="Calibri"/>
          <w:color w:val="000000"/>
        </w:rPr>
        <w:t>and  will</w:t>
      </w:r>
      <w:proofErr w:type="gramEnd"/>
      <w:r>
        <w:rPr>
          <w:rFonts w:ascii="Calibri" w:eastAsia="Calibri" w:hAnsi="Calibri" w:cs="Calibri"/>
          <w:color w:val="000000"/>
        </w:rPr>
        <w:t xml:space="preserve"> review the Safeguarding Policy annually. </w:t>
      </w:r>
    </w:p>
    <w:p w14:paraId="184EB309" w14:textId="77777777" w:rsidR="00BF6CA1" w:rsidRDefault="00BF6CA1">
      <w:pPr>
        <w:widowControl w:val="0"/>
        <w:pBdr>
          <w:top w:val="nil"/>
          <w:left w:val="nil"/>
          <w:bottom w:val="nil"/>
          <w:right w:val="nil"/>
          <w:between w:val="nil"/>
        </w:pBdr>
        <w:spacing w:before="280" w:line="240" w:lineRule="auto"/>
        <w:ind w:left="425"/>
        <w:rPr>
          <w:rFonts w:ascii="Calibri" w:eastAsia="Calibri" w:hAnsi="Calibri" w:cs="Calibri"/>
          <w:b/>
          <w:color w:val="000000"/>
        </w:rPr>
      </w:pPr>
    </w:p>
    <w:p w14:paraId="43BAE403" w14:textId="77777777" w:rsidR="00BF6CA1" w:rsidRDefault="00BF6CA1">
      <w:pPr>
        <w:widowControl w:val="0"/>
        <w:pBdr>
          <w:top w:val="nil"/>
          <w:left w:val="nil"/>
          <w:bottom w:val="nil"/>
          <w:right w:val="nil"/>
          <w:between w:val="nil"/>
        </w:pBdr>
        <w:spacing w:before="280" w:line="240" w:lineRule="auto"/>
        <w:ind w:left="425"/>
        <w:rPr>
          <w:rFonts w:ascii="Calibri" w:eastAsia="Calibri" w:hAnsi="Calibri" w:cs="Calibri"/>
          <w:b/>
          <w:color w:val="000000"/>
        </w:rPr>
      </w:pPr>
    </w:p>
    <w:p w14:paraId="7D399FAE" w14:textId="1E371F5D" w:rsidR="00262484" w:rsidRDefault="00000000">
      <w:pPr>
        <w:widowControl w:val="0"/>
        <w:pBdr>
          <w:top w:val="nil"/>
          <w:left w:val="nil"/>
          <w:bottom w:val="nil"/>
          <w:right w:val="nil"/>
          <w:between w:val="nil"/>
        </w:pBdr>
        <w:spacing w:before="280" w:line="240" w:lineRule="auto"/>
        <w:ind w:left="425"/>
        <w:rPr>
          <w:rFonts w:ascii="Calibri" w:eastAsia="Calibri" w:hAnsi="Calibri" w:cs="Calibri"/>
          <w:b/>
          <w:color w:val="000000"/>
        </w:rPr>
      </w:pPr>
      <w:r>
        <w:rPr>
          <w:rFonts w:ascii="Calibri" w:eastAsia="Calibri" w:hAnsi="Calibri" w:cs="Calibri"/>
          <w:b/>
          <w:color w:val="000000"/>
        </w:rPr>
        <w:t xml:space="preserve">SAFE RECRUITMENT AND SUPERVISION/TRAINING </w:t>
      </w:r>
    </w:p>
    <w:p w14:paraId="3F5AE5BF" w14:textId="77777777" w:rsidR="00262484" w:rsidRDefault="00262484">
      <w:pPr>
        <w:widowControl w:val="0"/>
        <w:pBdr>
          <w:top w:val="nil"/>
          <w:left w:val="nil"/>
          <w:bottom w:val="nil"/>
          <w:right w:val="nil"/>
          <w:between w:val="nil"/>
        </w:pBdr>
        <w:spacing w:before="280" w:line="240" w:lineRule="auto"/>
        <w:ind w:left="425"/>
        <w:rPr>
          <w:rFonts w:ascii="Calibri" w:eastAsia="Calibri" w:hAnsi="Calibri" w:cs="Calibri"/>
          <w:b/>
        </w:rPr>
      </w:pPr>
    </w:p>
    <w:p w14:paraId="1D2CA296" w14:textId="77777777" w:rsidR="00262484" w:rsidRDefault="00000000">
      <w:pPr>
        <w:widowControl w:val="0"/>
        <w:pBdr>
          <w:top w:val="nil"/>
          <w:left w:val="nil"/>
          <w:bottom w:val="nil"/>
          <w:right w:val="nil"/>
          <w:between w:val="nil"/>
        </w:pBdr>
        <w:spacing w:before="11" w:line="243" w:lineRule="auto"/>
        <w:ind w:right="553"/>
        <w:jc w:val="both"/>
        <w:rPr>
          <w:rFonts w:ascii="Calibri" w:eastAsia="Calibri" w:hAnsi="Calibri" w:cs="Calibri"/>
          <w:color w:val="000000"/>
        </w:rPr>
      </w:pPr>
      <w:r>
        <w:rPr>
          <w:rFonts w:ascii="Calibri" w:eastAsia="Calibri" w:hAnsi="Calibri" w:cs="Calibri"/>
          <w:color w:val="000000"/>
        </w:rPr>
        <w:t>H</w:t>
      </w:r>
      <w:r>
        <w:rPr>
          <w:rFonts w:ascii="Calibri" w:eastAsia="Calibri" w:hAnsi="Calibri" w:cs="Calibri"/>
        </w:rPr>
        <w:t>MDA</w:t>
      </w:r>
      <w:r>
        <w:rPr>
          <w:rFonts w:ascii="Calibri" w:eastAsia="Calibri" w:hAnsi="Calibri" w:cs="Calibri"/>
          <w:color w:val="000000"/>
        </w:rPr>
        <w:t xml:space="preserve"> promotes ‘Safer Recruitment’ practice including scrutinising applicants, </w:t>
      </w:r>
      <w:proofErr w:type="gramStart"/>
      <w:r>
        <w:rPr>
          <w:rFonts w:ascii="Calibri" w:eastAsia="Calibri" w:hAnsi="Calibri" w:cs="Calibri"/>
          <w:color w:val="000000"/>
        </w:rPr>
        <w:t>verifying  identity</w:t>
      </w:r>
      <w:proofErr w:type="gramEnd"/>
      <w:r>
        <w:rPr>
          <w:rFonts w:ascii="Calibri" w:eastAsia="Calibri" w:hAnsi="Calibri" w:cs="Calibri"/>
          <w:color w:val="000000"/>
        </w:rPr>
        <w:t xml:space="preserve"> and qualifications, obtaining professional and character references, checking previous  employment history and ensuring that a candidate has the health and physical capacity for the role.  </w:t>
      </w:r>
    </w:p>
    <w:p w14:paraId="546611EF" w14:textId="77777777" w:rsidR="00262484" w:rsidRDefault="00000000">
      <w:pPr>
        <w:widowControl w:val="0"/>
        <w:pBdr>
          <w:top w:val="nil"/>
          <w:left w:val="nil"/>
          <w:bottom w:val="nil"/>
          <w:right w:val="nil"/>
          <w:between w:val="nil"/>
        </w:pBdr>
        <w:spacing w:before="280" w:line="241" w:lineRule="auto"/>
        <w:ind w:left="418" w:right="467" w:firstLine="11"/>
        <w:rPr>
          <w:rFonts w:ascii="Calibri" w:eastAsia="Calibri" w:hAnsi="Calibri" w:cs="Calibri"/>
          <w:color w:val="0000FF"/>
          <w:sz w:val="20"/>
          <w:szCs w:val="20"/>
        </w:rPr>
      </w:pPr>
      <w:r>
        <w:rPr>
          <w:rFonts w:ascii="Calibri" w:eastAsia="Calibri" w:hAnsi="Calibri" w:cs="Calibri"/>
          <w:color w:val="000000"/>
          <w:sz w:val="21"/>
          <w:szCs w:val="21"/>
          <w:vertAlign w:val="superscript"/>
        </w:rPr>
        <w:t xml:space="preserve">1 </w:t>
      </w:r>
      <w:r>
        <w:rPr>
          <w:rFonts w:ascii="Calibri" w:eastAsia="Calibri" w:hAnsi="Calibri" w:cs="Calibri"/>
          <w:color w:val="0000FF"/>
          <w:sz w:val="20"/>
          <w:szCs w:val="20"/>
          <w:u w:val="single"/>
        </w:rPr>
        <w:t>https://www.gov.uk/government/publications/working-together-to-safeguard-children--2</w:t>
      </w:r>
      <w:r>
        <w:rPr>
          <w:rFonts w:ascii="Calibri" w:eastAsia="Calibri" w:hAnsi="Calibri" w:cs="Calibri"/>
          <w:color w:val="0000FF"/>
          <w:sz w:val="20"/>
          <w:szCs w:val="20"/>
        </w:rPr>
        <w:t xml:space="preserve"> </w:t>
      </w:r>
      <w:r>
        <w:rPr>
          <w:rFonts w:ascii="Calibri" w:eastAsia="Calibri" w:hAnsi="Calibri" w:cs="Calibri"/>
          <w:color w:val="000000"/>
          <w:sz w:val="21"/>
          <w:szCs w:val="21"/>
          <w:vertAlign w:val="superscript"/>
        </w:rPr>
        <w:t>2</w:t>
      </w:r>
      <w:r>
        <w:rPr>
          <w:rFonts w:ascii="Calibri" w:eastAsia="Calibri" w:hAnsi="Calibri" w:cs="Calibri"/>
          <w:color w:val="0000FF"/>
          <w:sz w:val="20"/>
          <w:szCs w:val="20"/>
          <w:u w:val="single"/>
        </w:rPr>
        <w:t>https://assets.publishing.service.gov.uk/government/uploads/system/uploads/attachment_data/file/1021914</w:t>
      </w:r>
      <w:r>
        <w:rPr>
          <w:rFonts w:ascii="Calibri" w:eastAsia="Calibri" w:hAnsi="Calibri" w:cs="Calibri"/>
          <w:color w:val="0000FF"/>
          <w:sz w:val="20"/>
          <w:szCs w:val="20"/>
        </w:rPr>
        <w:t xml:space="preserve"> </w:t>
      </w:r>
      <w:r>
        <w:rPr>
          <w:rFonts w:ascii="Calibri" w:eastAsia="Calibri" w:hAnsi="Calibri" w:cs="Calibri"/>
          <w:color w:val="0000FF"/>
          <w:sz w:val="20"/>
          <w:szCs w:val="20"/>
          <w:u w:val="single"/>
        </w:rPr>
        <w:t>/KCSIE_2021_September_guidance.pdf</w:t>
      </w:r>
      <w:r>
        <w:rPr>
          <w:rFonts w:ascii="Calibri" w:eastAsia="Calibri" w:hAnsi="Calibri" w:cs="Calibri"/>
          <w:color w:val="0000FF"/>
          <w:sz w:val="20"/>
          <w:szCs w:val="20"/>
        </w:rPr>
        <w:t xml:space="preserve"> </w:t>
      </w:r>
    </w:p>
    <w:p w14:paraId="6ACAD590" w14:textId="77777777" w:rsidR="00262484" w:rsidRDefault="00000000">
      <w:pPr>
        <w:widowControl w:val="0"/>
        <w:pBdr>
          <w:top w:val="nil"/>
          <w:left w:val="nil"/>
          <w:bottom w:val="nil"/>
          <w:right w:val="nil"/>
          <w:between w:val="nil"/>
        </w:pBdr>
        <w:spacing w:before="4" w:line="243" w:lineRule="auto"/>
        <w:ind w:left="433" w:right="495" w:hanging="8"/>
        <w:rPr>
          <w:rFonts w:ascii="Calibri" w:eastAsia="Calibri" w:hAnsi="Calibri" w:cs="Calibri"/>
          <w:color w:val="0000FF"/>
          <w:sz w:val="20"/>
          <w:szCs w:val="20"/>
          <w:u w:val="single"/>
        </w:rPr>
      </w:pPr>
      <w:r>
        <w:rPr>
          <w:rFonts w:ascii="Calibri" w:eastAsia="Calibri" w:hAnsi="Calibri" w:cs="Calibri"/>
          <w:color w:val="000000"/>
          <w:sz w:val="21"/>
          <w:szCs w:val="21"/>
          <w:vertAlign w:val="superscript"/>
        </w:rPr>
        <w:t>3</w:t>
      </w:r>
      <w:r>
        <w:rPr>
          <w:rFonts w:ascii="Calibri" w:eastAsia="Calibri" w:hAnsi="Calibri" w:cs="Calibri"/>
          <w:color w:val="0000FF"/>
          <w:sz w:val="20"/>
          <w:szCs w:val="20"/>
          <w:u w:val="single"/>
        </w:rPr>
        <w:t>http://webarchive.nationalarchives.gov.uk/20000129031232/http://www.homeoffice.gov.uk:80/cpd/sou/you</w:t>
      </w:r>
      <w:r>
        <w:rPr>
          <w:rFonts w:ascii="Calibri" w:eastAsia="Calibri" w:hAnsi="Calibri" w:cs="Calibri"/>
          <w:color w:val="0000FF"/>
          <w:sz w:val="20"/>
          <w:szCs w:val="20"/>
        </w:rPr>
        <w:t xml:space="preserve"> </w:t>
      </w:r>
      <w:r>
        <w:rPr>
          <w:rFonts w:ascii="Calibri" w:eastAsia="Calibri" w:hAnsi="Calibri" w:cs="Calibri"/>
          <w:color w:val="0000FF"/>
          <w:sz w:val="20"/>
          <w:szCs w:val="20"/>
          <w:u w:val="single"/>
        </w:rPr>
        <w:t>ng.htm</w:t>
      </w:r>
    </w:p>
    <w:p w14:paraId="026FEA0E" w14:textId="77777777" w:rsidR="00262484" w:rsidRDefault="00262484">
      <w:pPr>
        <w:widowControl w:val="0"/>
        <w:pBdr>
          <w:top w:val="nil"/>
          <w:left w:val="nil"/>
          <w:bottom w:val="nil"/>
          <w:right w:val="nil"/>
          <w:between w:val="nil"/>
        </w:pBdr>
        <w:spacing w:before="3" w:line="240" w:lineRule="auto"/>
        <w:jc w:val="center"/>
        <w:rPr>
          <w:rFonts w:ascii="Calibri" w:eastAsia="Calibri" w:hAnsi="Calibri" w:cs="Calibri"/>
          <w:color w:val="000000"/>
        </w:rPr>
      </w:pPr>
    </w:p>
    <w:p w14:paraId="1A72CE90" w14:textId="77777777" w:rsidR="00262484" w:rsidRDefault="00000000">
      <w:pPr>
        <w:widowControl w:val="0"/>
        <w:pBdr>
          <w:top w:val="nil"/>
          <w:left w:val="nil"/>
          <w:bottom w:val="nil"/>
          <w:right w:val="nil"/>
          <w:between w:val="nil"/>
        </w:pBdr>
        <w:spacing w:line="243" w:lineRule="auto"/>
        <w:ind w:right="405"/>
        <w:rPr>
          <w:rFonts w:ascii="Calibri" w:eastAsia="Calibri" w:hAnsi="Calibri" w:cs="Calibri"/>
          <w:color w:val="000000"/>
        </w:rPr>
      </w:pPr>
      <w:r>
        <w:rPr>
          <w:rFonts w:ascii="Calibri" w:eastAsia="Calibri" w:hAnsi="Calibri" w:cs="Calibri"/>
          <w:color w:val="000000"/>
        </w:rPr>
        <w:t>H</w:t>
      </w:r>
      <w:r>
        <w:rPr>
          <w:rFonts w:ascii="Calibri" w:eastAsia="Calibri" w:hAnsi="Calibri" w:cs="Calibri"/>
        </w:rPr>
        <w:t>MDA</w:t>
      </w:r>
      <w:r>
        <w:rPr>
          <w:rFonts w:ascii="Calibri" w:eastAsia="Calibri" w:hAnsi="Calibri" w:cs="Calibri"/>
          <w:color w:val="000000"/>
        </w:rPr>
        <w:t xml:space="preserve"> undertakes interviews and appropriate checks including disclosure &amp; barring checks </w:t>
      </w:r>
      <w:proofErr w:type="gramStart"/>
      <w:r>
        <w:rPr>
          <w:rFonts w:ascii="Calibri" w:eastAsia="Calibri" w:hAnsi="Calibri" w:cs="Calibri"/>
          <w:color w:val="000000"/>
        </w:rPr>
        <w:t>and  other</w:t>
      </w:r>
      <w:proofErr w:type="gramEnd"/>
      <w:r>
        <w:rPr>
          <w:rFonts w:ascii="Calibri" w:eastAsia="Calibri" w:hAnsi="Calibri" w:cs="Calibri"/>
          <w:color w:val="000000"/>
        </w:rPr>
        <w:t xml:space="preserve"> checks as necessary and reasonable. Evidence of these checks is recorded. </w:t>
      </w:r>
    </w:p>
    <w:p w14:paraId="416B3BFD" w14:textId="77777777" w:rsidR="00262484" w:rsidRDefault="00000000">
      <w:pPr>
        <w:widowControl w:val="0"/>
        <w:pBdr>
          <w:top w:val="nil"/>
          <w:left w:val="nil"/>
          <w:bottom w:val="nil"/>
          <w:right w:val="nil"/>
          <w:between w:val="nil"/>
        </w:pBdr>
        <w:spacing w:before="279" w:line="254" w:lineRule="auto"/>
        <w:ind w:right="1783"/>
        <w:rPr>
          <w:rFonts w:ascii="Calibri" w:eastAsia="Calibri" w:hAnsi="Calibri" w:cs="Calibri"/>
          <w:color w:val="000000"/>
        </w:rPr>
      </w:pPr>
      <w:r>
        <w:rPr>
          <w:rFonts w:ascii="Calibri" w:eastAsia="Calibri" w:hAnsi="Calibri" w:cs="Calibri"/>
          <w:color w:val="000000"/>
        </w:rPr>
        <w:t>H</w:t>
      </w:r>
      <w:r>
        <w:rPr>
          <w:rFonts w:ascii="Calibri" w:eastAsia="Calibri" w:hAnsi="Calibri" w:cs="Calibri"/>
        </w:rPr>
        <w:t>MDA</w:t>
      </w:r>
      <w:r>
        <w:rPr>
          <w:rFonts w:ascii="Calibri" w:eastAsia="Calibri" w:hAnsi="Calibri" w:cs="Calibri"/>
          <w:color w:val="000000"/>
        </w:rPr>
        <w:t xml:space="preserve"> discourages those unsuitable to work with children and young people by: </w:t>
      </w:r>
    </w:p>
    <w:p w14:paraId="49E922F0" w14:textId="77777777" w:rsidR="00262484" w:rsidRDefault="00262484">
      <w:pPr>
        <w:widowControl w:val="0"/>
        <w:pBdr>
          <w:top w:val="nil"/>
          <w:left w:val="nil"/>
          <w:bottom w:val="nil"/>
          <w:right w:val="nil"/>
          <w:between w:val="nil"/>
        </w:pBdr>
        <w:spacing w:before="279" w:line="254" w:lineRule="auto"/>
        <w:ind w:right="1783"/>
        <w:rPr>
          <w:rFonts w:ascii="Calibri" w:eastAsia="Calibri" w:hAnsi="Calibri" w:cs="Calibri"/>
          <w:color w:val="000000"/>
        </w:rPr>
      </w:pPr>
    </w:p>
    <w:p w14:paraId="0FEE3CB6" w14:textId="77777777" w:rsidR="00262484" w:rsidRDefault="00000000">
      <w:pPr>
        <w:widowControl w:val="0"/>
        <w:pBdr>
          <w:top w:val="nil"/>
          <w:left w:val="nil"/>
          <w:bottom w:val="nil"/>
          <w:right w:val="nil"/>
          <w:between w:val="nil"/>
        </w:pBdr>
        <w:spacing w:before="9"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Requiring Enhanced DBS </w:t>
      </w:r>
      <w:proofErr w:type="gramStart"/>
      <w:r>
        <w:rPr>
          <w:rFonts w:ascii="Calibri" w:eastAsia="Calibri" w:hAnsi="Calibri" w:cs="Calibri"/>
          <w:color w:val="000000"/>
        </w:rPr>
        <w:t>clearance;</w:t>
      </w:r>
      <w:proofErr w:type="gramEnd"/>
      <w:r>
        <w:rPr>
          <w:rFonts w:ascii="Calibri" w:eastAsia="Calibri" w:hAnsi="Calibri" w:cs="Calibri"/>
          <w:color w:val="000000"/>
        </w:rPr>
        <w:t xml:space="preserve"> </w:t>
      </w:r>
    </w:p>
    <w:p w14:paraId="419BDEB2" w14:textId="77777777" w:rsidR="00262484" w:rsidRDefault="00000000">
      <w:pPr>
        <w:widowControl w:val="0"/>
        <w:pBdr>
          <w:top w:val="nil"/>
          <w:left w:val="nil"/>
          <w:bottom w:val="nil"/>
          <w:right w:val="nil"/>
          <w:between w:val="nil"/>
        </w:pBdr>
        <w:spacing w:before="23" w:line="254" w:lineRule="auto"/>
        <w:ind w:right="7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Requesting professional and character references including safeguarding questions;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Carrying out identity checks, and where practicable, qualification and employment checks. </w:t>
      </w:r>
    </w:p>
    <w:p w14:paraId="13BB1E92" w14:textId="77777777" w:rsidR="00262484" w:rsidRDefault="00000000">
      <w:pPr>
        <w:widowControl w:val="0"/>
        <w:pBdr>
          <w:top w:val="nil"/>
          <w:left w:val="nil"/>
          <w:bottom w:val="nil"/>
          <w:right w:val="nil"/>
          <w:between w:val="nil"/>
        </w:pBdr>
        <w:spacing w:before="242" w:line="240" w:lineRule="auto"/>
        <w:rPr>
          <w:rFonts w:ascii="Calibri" w:eastAsia="Calibri" w:hAnsi="Calibri" w:cs="Calibri"/>
          <w:color w:val="000000"/>
        </w:rPr>
      </w:pPr>
      <w:r>
        <w:rPr>
          <w:rFonts w:ascii="Calibri" w:eastAsia="Calibri" w:hAnsi="Calibri" w:cs="Calibri"/>
          <w:color w:val="000000"/>
        </w:rPr>
        <w:t>H</w:t>
      </w:r>
      <w:r>
        <w:rPr>
          <w:rFonts w:ascii="Calibri" w:eastAsia="Calibri" w:hAnsi="Calibri" w:cs="Calibri"/>
        </w:rPr>
        <w:t>MDA</w:t>
      </w:r>
      <w:r>
        <w:rPr>
          <w:rFonts w:ascii="Calibri" w:eastAsia="Calibri" w:hAnsi="Calibri" w:cs="Calibri"/>
          <w:color w:val="000000"/>
        </w:rPr>
        <w:t xml:space="preserve"> rejects unsuitable applicants and investigates: </w:t>
      </w:r>
    </w:p>
    <w:p w14:paraId="0C907A98" w14:textId="77777777" w:rsidR="00262484" w:rsidRDefault="00000000">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Gaps in </w:t>
      </w:r>
      <w:proofErr w:type="gramStart"/>
      <w:r>
        <w:rPr>
          <w:rFonts w:ascii="Calibri" w:eastAsia="Calibri" w:hAnsi="Calibri" w:cs="Calibri"/>
          <w:color w:val="000000"/>
        </w:rPr>
        <w:t>employment;</w:t>
      </w:r>
      <w:proofErr w:type="gramEnd"/>
      <w:r>
        <w:rPr>
          <w:rFonts w:ascii="Calibri" w:eastAsia="Calibri" w:hAnsi="Calibri" w:cs="Calibri"/>
          <w:color w:val="000000"/>
        </w:rPr>
        <w:t xml:space="preserve"> </w:t>
      </w:r>
    </w:p>
    <w:p w14:paraId="1DBBCB80" w14:textId="77777777" w:rsidR="00262484" w:rsidRDefault="00000000">
      <w:pPr>
        <w:widowControl w:val="0"/>
        <w:pBdr>
          <w:top w:val="nil"/>
          <w:left w:val="nil"/>
          <w:bottom w:val="nil"/>
          <w:right w:val="nil"/>
          <w:between w:val="nil"/>
        </w:pBdr>
        <w:spacing w:before="23" w:line="245" w:lineRule="auto"/>
        <w:ind w:right="38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Warning signs within references, explicit and implied, such as references that are nothing </w:t>
      </w:r>
      <w:proofErr w:type="gramStart"/>
      <w:r>
        <w:rPr>
          <w:rFonts w:ascii="Calibri" w:eastAsia="Calibri" w:hAnsi="Calibri" w:cs="Calibri"/>
          <w:color w:val="000000"/>
        </w:rPr>
        <w:t>more  than</w:t>
      </w:r>
      <w:proofErr w:type="gramEnd"/>
      <w:r>
        <w:rPr>
          <w:rFonts w:ascii="Calibri" w:eastAsia="Calibri" w:hAnsi="Calibri" w:cs="Calibri"/>
          <w:color w:val="000000"/>
        </w:rPr>
        <w:t xml:space="preserve"> statements of fact, excessively positive, negative, inconsistent with the candidate’s application; </w:t>
      </w:r>
    </w:p>
    <w:p w14:paraId="487A9C68" w14:textId="77777777" w:rsidR="00262484" w:rsidRDefault="00000000">
      <w:pPr>
        <w:widowControl w:val="0"/>
        <w:pBdr>
          <w:top w:val="nil"/>
          <w:left w:val="nil"/>
          <w:bottom w:val="nil"/>
          <w:right w:val="nil"/>
          <w:between w:val="nil"/>
        </w:pBdr>
        <w:spacing w:before="18" w:line="254" w:lineRule="auto"/>
        <w:ind w:right="215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 lack of awareness/understanding of safeguarding within the </w:t>
      </w:r>
      <w:proofErr w:type="gramStart"/>
      <w:r>
        <w:rPr>
          <w:rFonts w:ascii="Calibri" w:eastAsia="Calibri" w:hAnsi="Calibri" w:cs="Calibri"/>
          <w:color w:val="000000"/>
        </w:rPr>
        <w:t>application;</w:t>
      </w:r>
      <w:proofErr w:type="gramEnd"/>
      <w:r>
        <w:rPr>
          <w:rFonts w:ascii="Calibri" w:eastAsia="Calibri" w:hAnsi="Calibri" w:cs="Calibri"/>
          <w:color w:val="000000"/>
        </w:rPr>
        <w:t xml:space="preserve"> </w:t>
      </w:r>
    </w:p>
    <w:p w14:paraId="22CF1062" w14:textId="77777777" w:rsidR="00262484" w:rsidRDefault="00262484">
      <w:pPr>
        <w:widowControl w:val="0"/>
        <w:pBdr>
          <w:top w:val="nil"/>
          <w:left w:val="nil"/>
          <w:bottom w:val="nil"/>
          <w:right w:val="nil"/>
          <w:between w:val="nil"/>
        </w:pBdr>
        <w:spacing w:before="18" w:line="254" w:lineRule="auto"/>
        <w:ind w:right="2156"/>
        <w:rPr>
          <w:rFonts w:ascii="Calibri" w:eastAsia="Calibri" w:hAnsi="Calibri" w:cs="Calibri"/>
          <w:color w:val="000000"/>
        </w:rPr>
      </w:pPr>
    </w:p>
    <w:p w14:paraId="7CB447D4" w14:textId="77777777" w:rsidR="00262484" w:rsidRDefault="00000000">
      <w:pPr>
        <w:widowControl w:val="0"/>
        <w:spacing w:before="279" w:line="243" w:lineRule="auto"/>
        <w:ind w:right="767"/>
        <w:rPr>
          <w:rFonts w:ascii="Calibri" w:eastAsia="Calibri" w:hAnsi="Calibri" w:cs="Calibri"/>
        </w:rPr>
      </w:pPr>
      <w:r>
        <w:rPr>
          <w:rFonts w:ascii="Calibri" w:eastAsia="Calibri" w:hAnsi="Calibri" w:cs="Calibri"/>
        </w:rPr>
        <w:t xml:space="preserve">The full recruitment process will involve an advertisement making it clear that a DBS check is required, an interview including </w:t>
      </w:r>
      <w:proofErr w:type="gramStart"/>
      <w:r>
        <w:rPr>
          <w:rFonts w:ascii="Calibri" w:eastAsia="Calibri" w:hAnsi="Calibri" w:cs="Calibri"/>
        </w:rPr>
        <w:t>safeguarding  questions</w:t>
      </w:r>
      <w:proofErr w:type="gramEnd"/>
      <w:r>
        <w:rPr>
          <w:rFonts w:ascii="Calibri" w:eastAsia="Calibri" w:hAnsi="Calibri" w:cs="Calibri"/>
        </w:rPr>
        <w:t xml:space="preserve">, references and, where practicable, reference checks. </w:t>
      </w:r>
    </w:p>
    <w:p w14:paraId="2B34941E" w14:textId="77777777" w:rsidR="00262484" w:rsidRDefault="00262484">
      <w:pPr>
        <w:widowControl w:val="0"/>
        <w:pBdr>
          <w:top w:val="nil"/>
          <w:left w:val="nil"/>
          <w:bottom w:val="nil"/>
          <w:right w:val="nil"/>
          <w:between w:val="nil"/>
        </w:pBdr>
        <w:spacing w:before="306" w:line="279" w:lineRule="auto"/>
        <w:ind w:left="428" w:right="470" w:firstLine="8"/>
        <w:rPr>
          <w:rFonts w:ascii="Calibri" w:eastAsia="Calibri" w:hAnsi="Calibri" w:cs="Calibri"/>
        </w:rPr>
      </w:pPr>
    </w:p>
    <w:p w14:paraId="1B22FF5E" w14:textId="77777777" w:rsidR="00262484" w:rsidRDefault="00262484">
      <w:pPr>
        <w:widowControl w:val="0"/>
        <w:pBdr>
          <w:top w:val="nil"/>
          <w:left w:val="nil"/>
          <w:bottom w:val="nil"/>
          <w:right w:val="nil"/>
          <w:between w:val="nil"/>
        </w:pBdr>
        <w:spacing w:before="23" w:line="240" w:lineRule="auto"/>
        <w:ind w:left="790"/>
        <w:rPr>
          <w:rFonts w:ascii="Calibri" w:eastAsia="Calibri" w:hAnsi="Calibri" w:cs="Calibri"/>
          <w:color w:val="000000"/>
        </w:rPr>
      </w:pPr>
    </w:p>
    <w:p w14:paraId="28AB8308" w14:textId="77777777" w:rsidR="00262484" w:rsidRDefault="00000000">
      <w:pPr>
        <w:widowControl w:val="0"/>
        <w:pBdr>
          <w:top w:val="nil"/>
          <w:left w:val="nil"/>
          <w:bottom w:val="nil"/>
          <w:right w:val="nil"/>
          <w:between w:val="nil"/>
        </w:pBdr>
        <w:spacing w:before="319" w:line="279" w:lineRule="auto"/>
        <w:ind w:right="749"/>
        <w:rPr>
          <w:rFonts w:ascii="Calibri" w:eastAsia="Calibri" w:hAnsi="Calibri" w:cs="Calibri"/>
          <w:color w:val="000000"/>
        </w:rPr>
      </w:pPr>
      <w:r>
        <w:rPr>
          <w:rFonts w:ascii="Calibri" w:eastAsia="Calibri" w:hAnsi="Calibri" w:cs="Calibri"/>
          <w:color w:val="000000"/>
        </w:rPr>
        <w:t>Once staff are appointed, H</w:t>
      </w:r>
      <w:r>
        <w:rPr>
          <w:rFonts w:ascii="Calibri" w:eastAsia="Calibri" w:hAnsi="Calibri" w:cs="Calibri"/>
        </w:rPr>
        <w:t>DMA</w:t>
      </w:r>
      <w:r>
        <w:rPr>
          <w:rFonts w:ascii="Calibri" w:eastAsia="Calibri" w:hAnsi="Calibri" w:cs="Calibri"/>
          <w:color w:val="000000"/>
        </w:rPr>
        <w:t xml:space="preserve"> continues to monitor and develop safeguarding awareness through: </w:t>
      </w:r>
    </w:p>
    <w:p w14:paraId="56CE8121" w14:textId="77777777" w:rsidR="00262484" w:rsidRDefault="00000000">
      <w:pPr>
        <w:widowControl w:val="0"/>
        <w:numPr>
          <w:ilvl w:val="0"/>
          <w:numId w:val="3"/>
        </w:numPr>
        <w:pBdr>
          <w:top w:val="nil"/>
          <w:left w:val="nil"/>
          <w:bottom w:val="nil"/>
          <w:right w:val="nil"/>
          <w:between w:val="nil"/>
        </w:pBdr>
        <w:spacing w:before="319" w:line="279" w:lineRule="auto"/>
        <w:ind w:right="749"/>
        <w:rPr>
          <w:rFonts w:ascii="Calibri" w:eastAsia="Calibri" w:hAnsi="Calibri" w:cs="Calibri"/>
        </w:rPr>
      </w:pPr>
      <w:r>
        <w:rPr>
          <w:rFonts w:ascii="Calibri" w:eastAsia="Calibri" w:hAnsi="Calibri" w:cs="Calibri"/>
        </w:rPr>
        <w:t>Explicitly referencing the “Do’s and Don’ts Best Practice” guide (Appendix B).</w:t>
      </w:r>
    </w:p>
    <w:p w14:paraId="4B3CA3CF" w14:textId="77777777" w:rsidR="00262484" w:rsidRDefault="00000000">
      <w:pPr>
        <w:widowControl w:val="0"/>
        <w:numPr>
          <w:ilvl w:val="0"/>
          <w:numId w:val="3"/>
        </w:numPr>
        <w:pBdr>
          <w:top w:val="nil"/>
          <w:left w:val="nil"/>
          <w:bottom w:val="nil"/>
          <w:right w:val="nil"/>
          <w:between w:val="nil"/>
        </w:pBdr>
        <w:spacing w:line="243" w:lineRule="auto"/>
        <w:ind w:right="422"/>
      </w:pPr>
      <w:r>
        <w:rPr>
          <w:rFonts w:ascii="Calibri" w:eastAsia="Calibri" w:hAnsi="Calibri" w:cs="Calibri"/>
          <w:color w:val="000000"/>
        </w:rPr>
        <w:t xml:space="preserve">A supervised induction period which </w:t>
      </w:r>
      <w:proofErr w:type="gramStart"/>
      <w:r>
        <w:rPr>
          <w:rFonts w:ascii="Calibri" w:eastAsia="Calibri" w:hAnsi="Calibri" w:cs="Calibri"/>
          <w:color w:val="000000"/>
        </w:rPr>
        <w:t>includes:</w:t>
      </w:r>
      <w:proofErr w:type="gramEnd"/>
      <w:r>
        <w:rPr>
          <w:rFonts w:ascii="Calibri" w:eastAsia="Calibri" w:hAnsi="Calibri" w:cs="Calibri"/>
          <w:color w:val="000000"/>
        </w:rPr>
        <w:t xml:space="preserve"> observations, safeguarding training</w:t>
      </w:r>
      <w:r>
        <w:rPr>
          <w:rFonts w:ascii="Calibri" w:eastAsia="Calibri" w:hAnsi="Calibri" w:cs="Calibri"/>
        </w:rPr>
        <w:t>.</w:t>
      </w:r>
    </w:p>
    <w:p w14:paraId="7065075A" w14:textId="77777777" w:rsidR="00262484" w:rsidRDefault="00000000">
      <w:pPr>
        <w:widowControl w:val="0"/>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The promotion of a safeguarding culture. </w:t>
      </w:r>
    </w:p>
    <w:p w14:paraId="6ED7E8A6" w14:textId="77777777" w:rsidR="00262484" w:rsidRDefault="00000000">
      <w:pPr>
        <w:widowControl w:val="0"/>
        <w:pBdr>
          <w:top w:val="nil"/>
          <w:left w:val="nil"/>
          <w:bottom w:val="nil"/>
          <w:right w:val="nil"/>
          <w:between w:val="nil"/>
        </w:pBdr>
        <w:spacing w:before="319" w:line="240" w:lineRule="auto"/>
        <w:ind w:left="437"/>
        <w:rPr>
          <w:rFonts w:ascii="Calibri" w:eastAsia="Calibri" w:hAnsi="Calibri" w:cs="Calibri"/>
          <w:color w:val="000000"/>
        </w:rPr>
      </w:pPr>
      <w:r>
        <w:rPr>
          <w:rFonts w:ascii="Calibri" w:eastAsia="Calibri" w:hAnsi="Calibri" w:cs="Calibri"/>
          <w:color w:val="000000"/>
        </w:rPr>
        <w:t>H</w:t>
      </w:r>
      <w:r>
        <w:rPr>
          <w:rFonts w:ascii="Calibri" w:eastAsia="Calibri" w:hAnsi="Calibri" w:cs="Calibri"/>
        </w:rPr>
        <w:t>MDA</w:t>
      </w:r>
      <w:r>
        <w:rPr>
          <w:rFonts w:ascii="Calibri" w:eastAsia="Calibri" w:hAnsi="Calibri" w:cs="Calibri"/>
          <w:color w:val="000000"/>
        </w:rPr>
        <w:t xml:space="preserve"> promotes its commitment to safeguarding through: </w:t>
      </w:r>
    </w:p>
    <w:p w14:paraId="6C052A4E" w14:textId="77777777" w:rsidR="00262484" w:rsidRDefault="00262484">
      <w:pPr>
        <w:widowControl w:val="0"/>
        <w:pBdr>
          <w:top w:val="nil"/>
          <w:left w:val="nil"/>
          <w:bottom w:val="nil"/>
          <w:right w:val="nil"/>
          <w:between w:val="nil"/>
        </w:pBdr>
        <w:spacing w:before="23" w:line="240" w:lineRule="auto"/>
        <w:ind w:left="790"/>
        <w:rPr>
          <w:rFonts w:ascii="Calibri" w:eastAsia="Calibri" w:hAnsi="Calibri" w:cs="Calibri"/>
          <w:color w:val="000000"/>
        </w:rPr>
      </w:pPr>
    </w:p>
    <w:p w14:paraId="1D34D1DF"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rPr>
        <w:t>HMDA website</w:t>
      </w:r>
    </w:p>
    <w:p w14:paraId="0E642245" w14:textId="77777777" w:rsidR="00262484" w:rsidRDefault="00262484">
      <w:pPr>
        <w:widowControl w:val="0"/>
        <w:pBdr>
          <w:top w:val="nil"/>
          <w:left w:val="nil"/>
          <w:bottom w:val="nil"/>
          <w:right w:val="nil"/>
          <w:between w:val="nil"/>
        </w:pBdr>
        <w:spacing w:before="23" w:line="243" w:lineRule="auto"/>
        <w:ind w:left="1145" w:right="394" w:hanging="355"/>
        <w:jc w:val="both"/>
        <w:rPr>
          <w:rFonts w:ascii="Calibri" w:eastAsia="Calibri" w:hAnsi="Calibri" w:cs="Calibri"/>
          <w:color w:val="000000"/>
        </w:rPr>
      </w:pPr>
    </w:p>
    <w:p w14:paraId="328364C5"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This and related policies.</w:t>
      </w:r>
    </w:p>
    <w:p w14:paraId="75BD99C7" w14:textId="77777777" w:rsidR="00262484" w:rsidRDefault="00262484">
      <w:pPr>
        <w:widowControl w:val="0"/>
        <w:pBdr>
          <w:top w:val="nil"/>
          <w:left w:val="nil"/>
          <w:bottom w:val="nil"/>
          <w:right w:val="nil"/>
          <w:between w:val="nil"/>
        </w:pBdr>
        <w:spacing w:before="671" w:line="240" w:lineRule="auto"/>
        <w:jc w:val="center"/>
        <w:rPr>
          <w:rFonts w:ascii="Calibri" w:eastAsia="Calibri" w:hAnsi="Calibri" w:cs="Calibri"/>
          <w:color w:val="000000"/>
        </w:rPr>
      </w:pPr>
    </w:p>
    <w:p w14:paraId="05C15AB0" w14:textId="77777777" w:rsidR="00262484" w:rsidRDefault="00262484">
      <w:pPr>
        <w:widowControl w:val="0"/>
        <w:pBdr>
          <w:top w:val="nil"/>
          <w:left w:val="nil"/>
          <w:bottom w:val="nil"/>
          <w:right w:val="nil"/>
          <w:between w:val="nil"/>
        </w:pBdr>
        <w:spacing w:line="240" w:lineRule="auto"/>
        <w:ind w:left="422"/>
        <w:rPr>
          <w:rFonts w:ascii="Calibri" w:eastAsia="Calibri" w:hAnsi="Calibri" w:cs="Calibri"/>
        </w:rPr>
      </w:pPr>
    </w:p>
    <w:p w14:paraId="65C0BAEC" w14:textId="77777777" w:rsidR="00262484" w:rsidRDefault="00262484">
      <w:pPr>
        <w:widowControl w:val="0"/>
        <w:pBdr>
          <w:top w:val="nil"/>
          <w:left w:val="nil"/>
          <w:bottom w:val="nil"/>
          <w:right w:val="nil"/>
          <w:between w:val="nil"/>
        </w:pBdr>
        <w:spacing w:line="240" w:lineRule="auto"/>
        <w:ind w:left="422"/>
        <w:rPr>
          <w:rFonts w:ascii="Calibri" w:eastAsia="Calibri" w:hAnsi="Calibri" w:cs="Calibri"/>
        </w:rPr>
      </w:pPr>
    </w:p>
    <w:p w14:paraId="2DE3BEB5" w14:textId="77777777" w:rsidR="00262484" w:rsidRDefault="00000000">
      <w:pPr>
        <w:widowControl w:val="0"/>
        <w:pBdr>
          <w:top w:val="nil"/>
          <w:left w:val="nil"/>
          <w:bottom w:val="nil"/>
          <w:right w:val="nil"/>
          <w:between w:val="nil"/>
        </w:pBdr>
        <w:spacing w:before="275" w:line="240" w:lineRule="auto"/>
        <w:ind w:left="419"/>
        <w:rPr>
          <w:rFonts w:ascii="Calibri" w:eastAsia="Calibri" w:hAnsi="Calibri" w:cs="Calibri"/>
          <w:b/>
          <w:color w:val="000000"/>
        </w:rPr>
      </w:pPr>
      <w:r>
        <w:rPr>
          <w:rFonts w:ascii="Calibri" w:eastAsia="Calibri" w:hAnsi="Calibri" w:cs="Calibri"/>
          <w:b/>
          <w:color w:val="000000"/>
        </w:rPr>
        <w:t xml:space="preserve">TYPES AND INDICATORS OF ABUSE </w:t>
      </w:r>
    </w:p>
    <w:p w14:paraId="1517DFC0" w14:textId="77777777" w:rsidR="00262484" w:rsidRDefault="00262484">
      <w:pPr>
        <w:widowControl w:val="0"/>
        <w:pBdr>
          <w:top w:val="nil"/>
          <w:left w:val="nil"/>
          <w:bottom w:val="nil"/>
          <w:right w:val="nil"/>
          <w:between w:val="nil"/>
        </w:pBdr>
        <w:spacing w:before="15" w:line="243" w:lineRule="auto"/>
        <w:ind w:left="484" w:right="441" w:hanging="8"/>
        <w:rPr>
          <w:rFonts w:ascii="Calibri" w:eastAsia="Calibri" w:hAnsi="Calibri" w:cs="Calibri"/>
        </w:rPr>
      </w:pPr>
    </w:p>
    <w:p w14:paraId="4FEF92DA" w14:textId="77777777" w:rsidR="00262484" w:rsidRDefault="00000000">
      <w:pPr>
        <w:widowControl w:val="0"/>
        <w:pBdr>
          <w:top w:val="nil"/>
          <w:left w:val="nil"/>
          <w:bottom w:val="nil"/>
          <w:right w:val="nil"/>
          <w:between w:val="nil"/>
        </w:pBdr>
        <w:spacing w:before="15" w:line="243" w:lineRule="auto"/>
        <w:ind w:left="476" w:right="441"/>
        <w:rPr>
          <w:rFonts w:ascii="Calibri" w:eastAsia="Calibri" w:hAnsi="Calibri" w:cs="Calibri"/>
          <w:color w:val="000000"/>
        </w:rPr>
      </w:pPr>
      <w:r>
        <w:rPr>
          <w:rFonts w:ascii="Calibri" w:eastAsia="Calibri" w:hAnsi="Calibri" w:cs="Calibri"/>
          <w:color w:val="000000"/>
        </w:rPr>
        <w:t xml:space="preserve">The </w:t>
      </w:r>
      <w:proofErr w:type="gramStart"/>
      <w:r>
        <w:rPr>
          <w:rFonts w:ascii="Calibri" w:eastAsia="Calibri" w:hAnsi="Calibri" w:cs="Calibri"/>
          <w:color w:val="000000"/>
        </w:rPr>
        <w:t>four  categories</w:t>
      </w:r>
      <w:proofErr w:type="gramEnd"/>
      <w:r>
        <w:rPr>
          <w:rFonts w:ascii="Calibri" w:eastAsia="Calibri" w:hAnsi="Calibri" w:cs="Calibri"/>
          <w:color w:val="000000"/>
        </w:rPr>
        <w:t xml:space="preserve"> of abuse as described in The Children Act 1989 are: </w:t>
      </w:r>
    </w:p>
    <w:p w14:paraId="34E1A7B0" w14:textId="77777777" w:rsidR="00262484" w:rsidRDefault="00000000">
      <w:pPr>
        <w:widowControl w:val="0"/>
        <w:pBdr>
          <w:top w:val="nil"/>
          <w:left w:val="nil"/>
          <w:bottom w:val="nil"/>
          <w:right w:val="nil"/>
          <w:between w:val="nil"/>
        </w:pBdr>
        <w:spacing w:before="20"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Physical </w:t>
      </w:r>
    </w:p>
    <w:p w14:paraId="4FEAD364"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Emotional </w:t>
      </w:r>
    </w:p>
    <w:p w14:paraId="7EBC95F7"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Sexual </w:t>
      </w:r>
    </w:p>
    <w:p w14:paraId="23D2217D"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Neglect </w:t>
      </w:r>
    </w:p>
    <w:p w14:paraId="4F5B7C85" w14:textId="77777777" w:rsidR="00262484" w:rsidRDefault="00000000">
      <w:pPr>
        <w:widowControl w:val="0"/>
        <w:pBdr>
          <w:top w:val="nil"/>
          <w:left w:val="nil"/>
          <w:bottom w:val="nil"/>
          <w:right w:val="nil"/>
          <w:between w:val="nil"/>
        </w:pBdr>
        <w:spacing w:before="671" w:line="243" w:lineRule="auto"/>
        <w:ind w:left="435" w:right="1064" w:hanging="13"/>
        <w:rPr>
          <w:rFonts w:ascii="Calibri" w:eastAsia="Calibri" w:hAnsi="Calibri" w:cs="Calibri"/>
          <w:color w:val="0000FF"/>
          <w:sz w:val="20"/>
          <w:szCs w:val="20"/>
          <w:u w:val="single"/>
        </w:rPr>
      </w:pPr>
      <w:r>
        <w:rPr>
          <w:rFonts w:ascii="Calibri" w:eastAsia="Calibri" w:hAnsi="Calibri" w:cs="Calibri"/>
          <w:color w:val="000000"/>
          <w:sz w:val="21"/>
          <w:szCs w:val="21"/>
          <w:vertAlign w:val="superscript"/>
        </w:rPr>
        <w:t xml:space="preserve">4 </w:t>
      </w:r>
      <w:r>
        <w:rPr>
          <w:rFonts w:ascii="Calibri" w:eastAsia="Calibri" w:hAnsi="Calibri" w:cs="Calibri"/>
          <w:color w:val="0000FF"/>
          <w:sz w:val="20"/>
          <w:szCs w:val="20"/>
          <w:u w:val="single"/>
        </w:rPr>
        <w:t>https://www.safeguardinginschools.co.uk/wp-content/uploads/2015/10/Guidance-for-Safer-Working Practices-2015-final1.pdf</w:t>
      </w:r>
    </w:p>
    <w:p w14:paraId="03C4D86E" w14:textId="77777777" w:rsidR="00262484" w:rsidRDefault="00262484">
      <w:pPr>
        <w:widowControl w:val="0"/>
        <w:pBdr>
          <w:top w:val="nil"/>
          <w:left w:val="nil"/>
          <w:bottom w:val="nil"/>
          <w:right w:val="nil"/>
          <w:between w:val="nil"/>
        </w:pBdr>
        <w:spacing w:before="3" w:line="240" w:lineRule="auto"/>
        <w:jc w:val="center"/>
        <w:rPr>
          <w:rFonts w:ascii="Calibri" w:eastAsia="Calibri" w:hAnsi="Calibri" w:cs="Calibri"/>
          <w:color w:val="000000"/>
        </w:rPr>
      </w:pPr>
    </w:p>
    <w:p w14:paraId="31AFACD5" w14:textId="77777777" w:rsidR="00262484" w:rsidRDefault="00000000">
      <w:pPr>
        <w:widowControl w:val="0"/>
        <w:pBdr>
          <w:top w:val="nil"/>
          <w:left w:val="nil"/>
          <w:bottom w:val="nil"/>
          <w:right w:val="nil"/>
          <w:between w:val="nil"/>
        </w:pBdr>
        <w:spacing w:line="240" w:lineRule="auto"/>
        <w:ind w:left="433"/>
        <w:rPr>
          <w:rFonts w:ascii="Calibri" w:eastAsia="Calibri" w:hAnsi="Calibri" w:cs="Calibri"/>
          <w:b/>
          <w:color w:val="000000"/>
        </w:rPr>
      </w:pPr>
      <w:r>
        <w:rPr>
          <w:rFonts w:ascii="Calibri" w:eastAsia="Calibri" w:hAnsi="Calibri" w:cs="Calibri"/>
          <w:b/>
          <w:color w:val="000000"/>
        </w:rPr>
        <w:t xml:space="preserve">Physical Abuse  </w:t>
      </w:r>
    </w:p>
    <w:p w14:paraId="3B863C0C" w14:textId="77777777" w:rsidR="00262484" w:rsidRDefault="00000000">
      <w:pPr>
        <w:widowControl w:val="0"/>
        <w:pBdr>
          <w:top w:val="nil"/>
          <w:left w:val="nil"/>
          <w:bottom w:val="nil"/>
          <w:right w:val="nil"/>
          <w:between w:val="nil"/>
        </w:pBdr>
        <w:spacing w:before="11" w:line="244" w:lineRule="auto"/>
        <w:ind w:left="427" w:right="927" w:firstLine="9"/>
        <w:rPr>
          <w:rFonts w:ascii="Calibri" w:eastAsia="Calibri" w:hAnsi="Calibri" w:cs="Calibri"/>
          <w:color w:val="000000"/>
        </w:rPr>
      </w:pPr>
      <w:r>
        <w:rPr>
          <w:rFonts w:ascii="Calibri" w:eastAsia="Calibri" w:hAnsi="Calibri" w:cs="Calibri"/>
          <w:color w:val="000000"/>
        </w:rPr>
        <w:t xml:space="preserve">Physical abuse may involve hitting, shaking, throwing, poisoning, burning or scalding, </w:t>
      </w:r>
      <w:proofErr w:type="gramStart"/>
      <w:r>
        <w:rPr>
          <w:rFonts w:ascii="Calibri" w:eastAsia="Calibri" w:hAnsi="Calibri" w:cs="Calibri"/>
          <w:color w:val="000000"/>
        </w:rPr>
        <w:t>drowning,  suffocating</w:t>
      </w:r>
      <w:proofErr w:type="gramEnd"/>
      <w:r>
        <w:rPr>
          <w:rFonts w:ascii="Calibri" w:eastAsia="Calibri" w:hAnsi="Calibri" w:cs="Calibri"/>
          <w:color w:val="000000"/>
        </w:rPr>
        <w:t xml:space="preserve"> or otherwise causing physical harm to a child. </w:t>
      </w:r>
    </w:p>
    <w:p w14:paraId="27BA7BF1" w14:textId="77777777" w:rsidR="00262484" w:rsidRDefault="00000000">
      <w:pPr>
        <w:widowControl w:val="0"/>
        <w:pBdr>
          <w:top w:val="nil"/>
          <w:left w:val="nil"/>
          <w:bottom w:val="nil"/>
          <w:right w:val="nil"/>
          <w:between w:val="nil"/>
        </w:pBdr>
        <w:spacing w:before="7" w:line="247" w:lineRule="auto"/>
        <w:ind w:left="432" w:right="433" w:firstLine="4"/>
        <w:rPr>
          <w:rFonts w:ascii="Calibri" w:eastAsia="Calibri" w:hAnsi="Calibri" w:cs="Calibri"/>
          <w:color w:val="000000"/>
        </w:rPr>
      </w:pPr>
      <w:r>
        <w:rPr>
          <w:rFonts w:ascii="Calibri" w:eastAsia="Calibri" w:hAnsi="Calibri" w:cs="Calibri"/>
          <w:color w:val="000000"/>
        </w:rPr>
        <w:t xml:space="preserve">Physical harm may also be caused when a parent or carer fabricates the symptoms of, or </w:t>
      </w:r>
      <w:proofErr w:type="gramStart"/>
      <w:r>
        <w:rPr>
          <w:rFonts w:ascii="Calibri" w:eastAsia="Calibri" w:hAnsi="Calibri" w:cs="Calibri"/>
          <w:color w:val="000000"/>
        </w:rPr>
        <w:t>deliberately  induces</w:t>
      </w:r>
      <w:proofErr w:type="gramEnd"/>
      <w:r>
        <w:rPr>
          <w:rFonts w:ascii="Calibri" w:eastAsia="Calibri" w:hAnsi="Calibri" w:cs="Calibri"/>
          <w:color w:val="000000"/>
        </w:rPr>
        <w:t xml:space="preserve">, illness in a child.  </w:t>
      </w:r>
    </w:p>
    <w:p w14:paraId="38318F63" w14:textId="77777777" w:rsidR="00262484" w:rsidRDefault="00000000">
      <w:pPr>
        <w:widowControl w:val="0"/>
        <w:pBdr>
          <w:top w:val="nil"/>
          <w:left w:val="nil"/>
          <w:bottom w:val="nil"/>
          <w:right w:val="nil"/>
          <w:between w:val="nil"/>
        </w:pBdr>
        <w:spacing w:before="272" w:line="240" w:lineRule="auto"/>
        <w:ind w:left="418"/>
        <w:rPr>
          <w:rFonts w:ascii="Calibri" w:eastAsia="Calibri" w:hAnsi="Calibri" w:cs="Calibri"/>
          <w:b/>
          <w:i/>
          <w:color w:val="000000"/>
        </w:rPr>
      </w:pPr>
      <w:r>
        <w:rPr>
          <w:rFonts w:ascii="Calibri" w:eastAsia="Calibri" w:hAnsi="Calibri" w:cs="Calibri"/>
          <w:b/>
          <w:i/>
          <w:color w:val="000000"/>
        </w:rPr>
        <w:t xml:space="preserve">Some Indicators of Physical Abuse  </w:t>
      </w:r>
    </w:p>
    <w:p w14:paraId="6056A3B4" w14:textId="77777777" w:rsidR="00262484" w:rsidRDefault="00000000">
      <w:pPr>
        <w:widowControl w:val="0"/>
        <w:pBdr>
          <w:top w:val="nil"/>
          <w:left w:val="nil"/>
          <w:bottom w:val="nil"/>
          <w:right w:val="nil"/>
          <w:between w:val="nil"/>
        </w:pBdr>
        <w:spacing w:before="11" w:line="243" w:lineRule="auto"/>
        <w:ind w:left="789" w:right="1422"/>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scratches / cuts / bite marks / pinch marks inconsistent with normal play </w:t>
      </w:r>
      <w:proofErr w:type="gramStart"/>
      <w:r>
        <w:rPr>
          <w:rFonts w:ascii="Calibri" w:eastAsia="Calibri" w:hAnsi="Calibri" w:cs="Calibri"/>
          <w:color w:val="000000"/>
        </w:rPr>
        <w:t xml:space="preserve">activities  </w:t>
      </w:r>
      <w:r>
        <w:rPr>
          <w:rFonts w:ascii="Noto Sans Symbols" w:eastAsia="Noto Sans Symbols" w:hAnsi="Noto Sans Symbols" w:cs="Noto Sans Symbols"/>
          <w:color w:val="000000"/>
          <w:sz w:val="20"/>
          <w:szCs w:val="20"/>
        </w:rPr>
        <w:t>•</w:t>
      </w:r>
      <w:proofErr w:type="gramEnd"/>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burns / scalds inconsistent with explanations offered  </w:t>
      </w:r>
    </w:p>
    <w:p w14:paraId="76D308F4" w14:textId="77777777" w:rsidR="00262484" w:rsidRDefault="00000000">
      <w:pPr>
        <w:widowControl w:val="0"/>
        <w:pBdr>
          <w:top w:val="nil"/>
          <w:left w:val="nil"/>
          <w:bottom w:val="nil"/>
          <w:right w:val="nil"/>
          <w:between w:val="nil"/>
        </w:pBdr>
        <w:spacing w:before="8"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bruises in body areas not usually harmed through normal play activities  </w:t>
      </w:r>
    </w:p>
    <w:p w14:paraId="190B6D4F"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bruises indicative of slaps, punches, being squeezed or violently shaken  </w:t>
      </w:r>
    </w:p>
    <w:p w14:paraId="666D1C21" w14:textId="77777777" w:rsidR="00262484" w:rsidRDefault="00000000">
      <w:pPr>
        <w:widowControl w:val="0"/>
        <w:pBdr>
          <w:top w:val="nil"/>
          <w:left w:val="nil"/>
          <w:bottom w:val="nil"/>
          <w:right w:val="nil"/>
          <w:between w:val="nil"/>
        </w:pBdr>
        <w:spacing w:before="15"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bruises suggesting the use of straps or sticks  </w:t>
      </w:r>
    </w:p>
    <w:p w14:paraId="02DD132E"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nervous / fearful </w:t>
      </w:r>
      <w:proofErr w:type="gramStart"/>
      <w:r>
        <w:rPr>
          <w:rFonts w:ascii="Calibri" w:eastAsia="Calibri" w:hAnsi="Calibri" w:cs="Calibri"/>
          <w:color w:val="000000"/>
        </w:rPr>
        <w:t>watchfulness;</w:t>
      </w:r>
      <w:proofErr w:type="gramEnd"/>
      <w:r>
        <w:rPr>
          <w:rFonts w:ascii="Calibri" w:eastAsia="Calibri" w:hAnsi="Calibri" w:cs="Calibri"/>
          <w:color w:val="000000"/>
        </w:rPr>
        <w:t xml:space="preserve">  </w:t>
      </w:r>
    </w:p>
    <w:p w14:paraId="7635827B"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fear of physical contact by adults  </w:t>
      </w:r>
    </w:p>
    <w:p w14:paraId="7DDBA06B"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unexplained fractures  </w:t>
      </w:r>
    </w:p>
    <w:p w14:paraId="6DA623D3"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unexplained changes in behaviour </w:t>
      </w:r>
    </w:p>
    <w:p w14:paraId="19B958B4" w14:textId="77777777" w:rsidR="00262484" w:rsidRDefault="00000000">
      <w:pPr>
        <w:widowControl w:val="0"/>
        <w:pBdr>
          <w:top w:val="nil"/>
          <w:left w:val="nil"/>
          <w:bottom w:val="nil"/>
          <w:right w:val="nil"/>
          <w:between w:val="nil"/>
        </w:pBdr>
        <w:spacing w:before="291" w:line="240" w:lineRule="auto"/>
        <w:ind w:left="433"/>
        <w:rPr>
          <w:rFonts w:ascii="Calibri" w:eastAsia="Calibri" w:hAnsi="Calibri" w:cs="Calibri"/>
          <w:b/>
          <w:color w:val="000000"/>
        </w:rPr>
      </w:pPr>
      <w:r>
        <w:rPr>
          <w:rFonts w:ascii="Calibri" w:eastAsia="Calibri" w:hAnsi="Calibri" w:cs="Calibri"/>
          <w:b/>
          <w:color w:val="000000"/>
        </w:rPr>
        <w:lastRenderedPageBreak/>
        <w:t xml:space="preserve">Emotional Abuse  </w:t>
      </w:r>
    </w:p>
    <w:p w14:paraId="768CBF63" w14:textId="77777777" w:rsidR="00262484" w:rsidRDefault="00000000">
      <w:pPr>
        <w:widowControl w:val="0"/>
        <w:pBdr>
          <w:top w:val="nil"/>
          <w:left w:val="nil"/>
          <w:bottom w:val="nil"/>
          <w:right w:val="nil"/>
          <w:between w:val="nil"/>
        </w:pBdr>
        <w:spacing w:before="11" w:line="243" w:lineRule="auto"/>
        <w:ind w:left="422" w:right="392" w:firstLine="14"/>
        <w:rPr>
          <w:rFonts w:ascii="Calibri" w:eastAsia="Calibri" w:hAnsi="Calibri" w:cs="Calibri"/>
          <w:color w:val="000000"/>
        </w:rPr>
      </w:pPr>
      <w:r>
        <w:rPr>
          <w:rFonts w:ascii="Calibri" w:eastAsia="Calibri" w:hAnsi="Calibri" w:cs="Calibri"/>
          <w:color w:val="000000"/>
        </w:rPr>
        <w:t xml:space="preserve">Emotional abuse is the persistent emotional maltreatment of a child, such as to cause severe </w:t>
      </w:r>
      <w:proofErr w:type="gramStart"/>
      <w:r>
        <w:rPr>
          <w:rFonts w:ascii="Calibri" w:eastAsia="Calibri" w:hAnsi="Calibri" w:cs="Calibri"/>
          <w:color w:val="000000"/>
        </w:rPr>
        <w:t>and  persistent</w:t>
      </w:r>
      <w:proofErr w:type="gramEnd"/>
      <w:r>
        <w:rPr>
          <w:rFonts w:ascii="Calibri" w:eastAsia="Calibri" w:hAnsi="Calibri" w:cs="Calibri"/>
          <w:color w:val="000000"/>
        </w:rPr>
        <w:t xml:space="preserve"> adverse effects on the child's emotional development. It may involve conveying to </w:t>
      </w:r>
      <w:proofErr w:type="gramStart"/>
      <w:r>
        <w:rPr>
          <w:rFonts w:ascii="Calibri" w:eastAsia="Calibri" w:hAnsi="Calibri" w:cs="Calibri"/>
          <w:color w:val="000000"/>
        </w:rPr>
        <w:t>children  that</w:t>
      </w:r>
      <w:proofErr w:type="gramEnd"/>
      <w:r>
        <w:rPr>
          <w:rFonts w:ascii="Calibri" w:eastAsia="Calibri" w:hAnsi="Calibri" w:cs="Calibri"/>
          <w:color w:val="000000"/>
        </w:rPr>
        <w:t xml:space="preserve"> they are worthless or unloved, inadequate or valued only insofar as they meet the needs of  another person. It may feature age or developmentally inappropriate expectations being imposed </w:t>
      </w:r>
      <w:proofErr w:type="gramStart"/>
      <w:r>
        <w:rPr>
          <w:rFonts w:ascii="Calibri" w:eastAsia="Calibri" w:hAnsi="Calibri" w:cs="Calibri"/>
          <w:color w:val="000000"/>
        </w:rPr>
        <w:t>on  children</w:t>
      </w:r>
      <w:proofErr w:type="gramEnd"/>
      <w:r>
        <w:rPr>
          <w:rFonts w:ascii="Calibri" w:eastAsia="Calibri" w:hAnsi="Calibri" w:cs="Calibri"/>
          <w:color w:val="000000"/>
        </w:rPr>
        <w:t xml:space="preserve">, as well as over protection or limitation of exploration of learning, or preventing the child  participating in normal social interaction. It may involve seeing or hearing the ill treatment </w:t>
      </w:r>
      <w:proofErr w:type="gramStart"/>
      <w:r>
        <w:rPr>
          <w:rFonts w:ascii="Calibri" w:eastAsia="Calibri" w:hAnsi="Calibri" w:cs="Calibri"/>
          <w:color w:val="000000"/>
        </w:rPr>
        <w:t>of  another</w:t>
      </w:r>
      <w:proofErr w:type="gramEnd"/>
      <w:r>
        <w:rPr>
          <w:rFonts w:ascii="Calibri" w:eastAsia="Calibri" w:hAnsi="Calibri" w:cs="Calibri"/>
          <w:color w:val="000000"/>
        </w:rPr>
        <w:t xml:space="preserve">. It may involve serious bullying, causing children frequently to feel frightened or in </w:t>
      </w:r>
      <w:proofErr w:type="gramStart"/>
      <w:r>
        <w:rPr>
          <w:rFonts w:ascii="Calibri" w:eastAsia="Calibri" w:hAnsi="Calibri" w:cs="Calibri"/>
          <w:color w:val="000000"/>
        </w:rPr>
        <w:t>danger,  or</w:t>
      </w:r>
      <w:proofErr w:type="gramEnd"/>
      <w:r>
        <w:rPr>
          <w:rFonts w:ascii="Calibri" w:eastAsia="Calibri" w:hAnsi="Calibri" w:cs="Calibri"/>
          <w:color w:val="000000"/>
        </w:rPr>
        <w:t xml:space="preserve"> the exploitation or corruption of children. Some level of emotional abuse is involved in all types </w:t>
      </w:r>
      <w:proofErr w:type="gramStart"/>
      <w:r>
        <w:rPr>
          <w:rFonts w:ascii="Calibri" w:eastAsia="Calibri" w:hAnsi="Calibri" w:cs="Calibri"/>
          <w:color w:val="000000"/>
        </w:rPr>
        <w:t>of  maltreatment</w:t>
      </w:r>
      <w:proofErr w:type="gramEnd"/>
      <w:r>
        <w:rPr>
          <w:rFonts w:ascii="Calibri" w:eastAsia="Calibri" w:hAnsi="Calibri" w:cs="Calibri"/>
          <w:color w:val="000000"/>
        </w:rPr>
        <w:t xml:space="preserve"> of a child, though it may occur alone.  </w:t>
      </w:r>
    </w:p>
    <w:p w14:paraId="10973C8B" w14:textId="77777777" w:rsidR="00262484" w:rsidRDefault="00000000">
      <w:pPr>
        <w:widowControl w:val="0"/>
        <w:pBdr>
          <w:top w:val="nil"/>
          <w:left w:val="nil"/>
          <w:bottom w:val="nil"/>
          <w:right w:val="nil"/>
          <w:between w:val="nil"/>
        </w:pBdr>
        <w:spacing w:before="280" w:line="240" w:lineRule="auto"/>
        <w:ind w:left="418"/>
        <w:rPr>
          <w:rFonts w:ascii="Calibri" w:eastAsia="Calibri" w:hAnsi="Calibri" w:cs="Calibri"/>
          <w:b/>
          <w:i/>
          <w:color w:val="000000"/>
        </w:rPr>
      </w:pPr>
      <w:r>
        <w:rPr>
          <w:rFonts w:ascii="Calibri" w:eastAsia="Calibri" w:hAnsi="Calibri" w:cs="Calibri"/>
          <w:b/>
          <w:i/>
          <w:color w:val="000000"/>
        </w:rPr>
        <w:t xml:space="preserve">Some Indicators of Emotional Abuse  </w:t>
      </w:r>
    </w:p>
    <w:p w14:paraId="14FA527A"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Undue aggression or withdrawal  </w:t>
      </w:r>
    </w:p>
    <w:p w14:paraId="623ACBB7"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Constant wetting or soiling of clothing  </w:t>
      </w:r>
    </w:p>
    <w:p w14:paraId="04A60A92"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Poor language development / speech  </w:t>
      </w:r>
    </w:p>
    <w:p w14:paraId="70F02368"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Disorders such as stammering or stuttering  </w:t>
      </w:r>
    </w:p>
    <w:p w14:paraId="478B389A"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Inability to relate to adults and / or other children  </w:t>
      </w:r>
    </w:p>
    <w:p w14:paraId="43075478" w14:textId="77777777" w:rsidR="00262484" w:rsidRDefault="00000000">
      <w:pPr>
        <w:widowControl w:val="0"/>
        <w:pBdr>
          <w:top w:val="nil"/>
          <w:left w:val="nil"/>
          <w:bottom w:val="nil"/>
          <w:right w:val="nil"/>
          <w:between w:val="nil"/>
        </w:pBdr>
        <w:spacing w:before="15"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Telling lies  </w:t>
      </w:r>
    </w:p>
    <w:p w14:paraId="0B406859"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Tantrums beyond the age where they would be expected as normal development.  </w:t>
      </w:r>
    </w:p>
    <w:p w14:paraId="40EFCF43" w14:textId="77777777" w:rsidR="00262484" w:rsidRDefault="00000000">
      <w:pPr>
        <w:widowControl w:val="0"/>
        <w:pBdr>
          <w:top w:val="nil"/>
          <w:left w:val="nil"/>
          <w:bottom w:val="nil"/>
          <w:right w:val="nil"/>
          <w:between w:val="nil"/>
        </w:pBdr>
        <w:spacing w:before="291" w:line="240" w:lineRule="auto"/>
        <w:ind w:left="425"/>
        <w:rPr>
          <w:rFonts w:ascii="Calibri" w:eastAsia="Calibri" w:hAnsi="Calibri" w:cs="Calibri"/>
          <w:b/>
          <w:color w:val="000000"/>
        </w:rPr>
      </w:pPr>
      <w:r>
        <w:rPr>
          <w:rFonts w:ascii="Calibri" w:eastAsia="Calibri" w:hAnsi="Calibri" w:cs="Calibri"/>
          <w:b/>
          <w:color w:val="000000"/>
        </w:rPr>
        <w:t xml:space="preserve">Sexual Abuse  </w:t>
      </w:r>
    </w:p>
    <w:p w14:paraId="4AEF0845" w14:textId="77777777" w:rsidR="00262484" w:rsidRDefault="00000000">
      <w:pPr>
        <w:widowControl w:val="0"/>
        <w:pBdr>
          <w:top w:val="nil"/>
          <w:left w:val="nil"/>
          <w:bottom w:val="nil"/>
          <w:right w:val="nil"/>
          <w:between w:val="nil"/>
        </w:pBdr>
        <w:spacing w:before="11" w:line="243" w:lineRule="auto"/>
        <w:ind w:left="420" w:right="889" w:firstLine="6"/>
        <w:rPr>
          <w:rFonts w:ascii="Calibri" w:eastAsia="Calibri" w:hAnsi="Calibri" w:cs="Calibri"/>
          <w:color w:val="000000"/>
        </w:rPr>
      </w:pPr>
      <w:r>
        <w:rPr>
          <w:rFonts w:ascii="Calibri" w:eastAsia="Calibri" w:hAnsi="Calibri" w:cs="Calibri"/>
          <w:color w:val="000000"/>
        </w:rPr>
        <w:t xml:space="preserve">Sexual abuse involves forcing or enticing a child or young person to take part in sexual </w:t>
      </w:r>
      <w:proofErr w:type="gramStart"/>
      <w:r>
        <w:rPr>
          <w:rFonts w:ascii="Calibri" w:eastAsia="Calibri" w:hAnsi="Calibri" w:cs="Calibri"/>
          <w:color w:val="000000"/>
        </w:rPr>
        <w:t>activities,  including</w:t>
      </w:r>
      <w:proofErr w:type="gramEnd"/>
      <w:r>
        <w:rPr>
          <w:rFonts w:ascii="Calibri" w:eastAsia="Calibri" w:hAnsi="Calibri" w:cs="Calibri"/>
          <w:color w:val="000000"/>
        </w:rPr>
        <w:t xml:space="preserve"> prostitution, whether or not the child is aware of what is happening. The activities may involve physical acts, including penetrative or non-penetrative acts.  </w:t>
      </w:r>
    </w:p>
    <w:p w14:paraId="4F1D0B1E" w14:textId="77777777" w:rsidR="00262484" w:rsidRDefault="00000000">
      <w:pPr>
        <w:widowControl w:val="0"/>
        <w:pBdr>
          <w:top w:val="nil"/>
          <w:left w:val="nil"/>
          <w:bottom w:val="nil"/>
          <w:right w:val="nil"/>
          <w:between w:val="nil"/>
        </w:pBdr>
        <w:spacing w:before="287" w:line="245" w:lineRule="auto"/>
        <w:ind w:left="428" w:right="554" w:hanging="8"/>
        <w:rPr>
          <w:rFonts w:ascii="Calibri" w:eastAsia="Calibri" w:hAnsi="Calibri" w:cs="Calibri"/>
          <w:color w:val="000000"/>
        </w:rPr>
      </w:pPr>
      <w:r>
        <w:rPr>
          <w:rFonts w:ascii="Calibri" w:eastAsia="Calibri" w:hAnsi="Calibri" w:cs="Calibri"/>
          <w:color w:val="000000"/>
        </w:rPr>
        <w:t xml:space="preserve">They may include non-contact activities, such as involving children in looking at or in the </w:t>
      </w:r>
      <w:proofErr w:type="gramStart"/>
      <w:r>
        <w:rPr>
          <w:rFonts w:ascii="Calibri" w:eastAsia="Calibri" w:hAnsi="Calibri" w:cs="Calibri"/>
          <w:color w:val="000000"/>
        </w:rPr>
        <w:t>production  of</w:t>
      </w:r>
      <w:proofErr w:type="gramEnd"/>
      <w:r>
        <w:rPr>
          <w:rFonts w:ascii="Calibri" w:eastAsia="Calibri" w:hAnsi="Calibri" w:cs="Calibri"/>
          <w:color w:val="000000"/>
        </w:rPr>
        <w:t xml:space="preserve"> sexual online images, watching sexual activities, or encouraging children to behave in sexually  inappropriate ways.  </w:t>
      </w:r>
    </w:p>
    <w:p w14:paraId="284065C0" w14:textId="77777777" w:rsidR="00262484" w:rsidRDefault="00000000">
      <w:pPr>
        <w:widowControl w:val="0"/>
        <w:pBdr>
          <w:top w:val="nil"/>
          <w:left w:val="nil"/>
          <w:bottom w:val="nil"/>
          <w:right w:val="nil"/>
          <w:between w:val="nil"/>
        </w:pBdr>
        <w:spacing w:before="286" w:line="240" w:lineRule="auto"/>
        <w:ind w:left="418"/>
        <w:rPr>
          <w:rFonts w:ascii="Calibri" w:eastAsia="Calibri" w:hAnsi="Calibri" w:cs="Calibri"/>
          <w:b/>
          <w:i/>
          <w:color w:val="000000"/>
        </w:rPr>
      </w:pPr>
      <w:r>
        <w:rPr>
          <w:rFonts w:ascii="Calibri" w:eastAsia="Calibri" w:hAnsi="Calibri" w:cs="Calibri"/>
          <w:b/>
          <w:i/>
          <w:color w:val="000000"/>
        </w:rPr>
        <w:t xml:space="preserve">Some Indicators of Sexual Abuse  </w:t>
      </w:r>
    </w:p>
    <w:p w14:paraId="498C4726"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scratching / soreness / unexplained rashes in the genital area  </w:t>
      </w:r>
    </w:p>
    <w:p w14:paraId="259252D3"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stained / blood-stained underclothes  </w:t>
      </w:r>
    </w:p>
    <w:p w14:paraId="79803035"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bruises on inner thighs and buttocks  </w:t>
      </w:r>
    </w:p>
    <w:p w14:paraId="45C64D00"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discomfort when sitting or walking  </w:t>
      </w:r>
    </w:p>
    <w:p w14:paraId="6384DAA1" w14:textId="77777777" w:rsidR="00262484" w:rsidRDefault="00000000">
      <w:pPr>
        <w:widowControl w:val="0"/>
        <w:pBdr>
          <w:top w:val="nil"/>
          <w:left w:val="nil"/>
          <w:bottom w:val="nil"/>
          <w:right w:val="nil"/>
          <w:between w:val="nil"/>
        </w:pBdr>
        <w:spacing w:before="15"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constant wetting or soiling of clothing  </w:t>
      </w:r>
    </w:p>
    <w:p w14:paraId="7AC44653" w14:textId="77777777" w:rsidR="00262484" w:rsidRDefault="00000000">
      <w:pPr>
        <w:widowControl w:val="0"/>
        <w:pBdr>
          <w:top w:val="nil"/>
          <w:left w:val="nil"/>
          <w:bottom w:val="nil"/>
          <w:right w:val="nil"/>
          <w:between w:val="nil"/>
        </w:pBdr>
        <w:spacing w:before="11" w:line="243" w:lineRule="auto"/>
        <w:ind w:left="1144" w:right="754" w:hanging="355"/>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suggestion of undue sexual awareness through play, drawings or the use of </w:t>
      </w:r>
      <w:proofErr w:type="gramStart"/>
      <w:r>
        <w:rPr>
          <w:rFonts w:ascii="Calibri" w:eastAsia="Calibri" w:hAnsi="Calibri" w:cs="Calibri"/>
          <w:color w:val="000000"/>
        </w:rPr>
        <w:t>inappropriate  words</w:t>
      </w:r>
      <w:proofErr w:type="gramEnd"/>
      <w:r>
        <w:rPr>
          <w:rFonts w:ascii="Calibri" w:eastAsia="Calibri" w:hAnsi="Calibri" w:cs="Calibri"/>
          <w:color w:val="000000"/>
        </w:rPr>
        <w:t xml:space="preserve"> </w:t>
      </w:r>
    </w:p>
    <w:p w14:paraId="56CAD74F" w14:textId="77777777" w:rsidR="00262484" w:rsidRDefault="00000000">
      <w:pPr>
        <w:widowControl w:val="0"/>
        <w:pBdr>
          <w:top w:val="nil"/>
          <w:left w:val="nil"/>
          <w:bottom w:val="nil"/>
          <w:right w:val="nil"/>
          <w:between w:val="nil"/>
        </w:pBdr>
        <w:spacing w:before="484" w:line="240" w:lineRule="auto"/>
        <w:jc w:val="center"/>
        <w:rPr>
          <w:rFonts w:ascii="Calibri" w:eastAsia="Calibri" w:hAnsi="Calibri" w:cs="Calibri"/>
          <w:color w:val="000000"/>
        </w:rPr>
      </w:pPr>
      <w:r>
        <w:rPr>
          <w:rFonts w:ascii="Calibri" w:eastAsia="Calibri" w:hAnsi="Calibri" w:cs="Calibri"/>
          <w:color w:val="000000"/>
        </w:rPr>
        <w:t xml:space="preserve"> </w:t>
      </w:r>
    </w:p>
    <w:p w14:paraId="3EB2E6F6" w14:textId="77777777" w:rsidR="00262484" w:rsidRDefault="00000000">
      <w:pPr>
        <w:widowControl w:val="0"/>
        <w:pBdr>
          <w:top w:val="nil"/>
          <w:left w:val="nil"/>
          <w:bottom w:val="nil"/>
          <w:right w:val="nil"/>
          <w:between w:val="nil"/>
        </w:pBdr>
        <w:spacing w:line="240" w:lineRule="auto"/>
        <w:ind w:left="433"/>
        <w:rPr>
          <w:rFonts w:ascii="Calibri" w:eastAsia="Calibri" w:hAnsi="Calibri" w:cs="Calibri"/>
          <w:b/>
          <w:color w:val="000000"/>
        </w:rPr>
      </w:pPr>
      <w:r>
        <w:rPr>
          <w:rFonts w:ascii="Calibri" w:eastAsia="Calibri" w:hAnsi="Calibri" w:cs="Calibri"/>
          <w:b/>
          <w:color w:val="000000"/>
        </w:rPr>
        <w:t xml:space="preserve">Neglect  </w:t>
      </w:r>
    </w:p>
    <w:p w14:paraId="70534F78" w14:textId="77777777" w:rsidR="00262484" w:rsidRDefault="00000000">
      <w:pPr>
        <w:widowControl w:val="0"/>
        <w:pBdr>
          <w:top w:val="nil"/>
          <w:left w:val="nil"/>
          <w:bottom w:val="nil"/>
          <w:right w:val="nil"/>
          <w:between w:val="nil"/>
        </w:pBdr>
        <w:spacing w:before="11" w:line="244" w:lineRule="auto"/>
        <w:ind w:left="428" w:right="402" w:firstLine="8"/>
        <w:rPr>
          <w:rFonts w:ascii="Calibri" w:eastAsia="Calibri" w:hAnsi="Calibri" w:cs="Calibri"/>
          <w:color w:val="000000"/>
        </w:rPr>
      </w:pPr>
      <w:r>
        <w:rPr>
          <w:rFonts w:ascii="Calibri" w:eastAsia="Calibri" w:hAnsi="Calibri" w:cs="Calibri"/>
          <w:color w:val="000000"/>
        </w:rPr>
        <w:t xml:space="preserve">Neglect is the persistent failure to meet a child's basic physical and / or psychological needs, likely </w:t>
      </w:r>
      <w:proofErr w:type="gramStart"/>
      <w:r>
        <w:rPr>
          <w:rFonts w:ascii="Calibri" w:eastAsia="Calibri" w:hAnsi="Calibri" w:cs="Calibri"/>
          <w:color w:val="000000"/>
        </w:rPr>
        <w:t>to  result</w:t>
      </w:r>
      <w:proofErr w:type="gramEnd"/>
      <w:r>
        <w:rPr>
          <w:rFonts w:ascii="Calibri" w:eastAsia="Calibri" w:hAnsi="Calibri" w:cs="Calibri"/>
          <w:color w:val="000000"/>
        </w:rPr>
        <w:t xml:space="preserve"> in the serious impairment of the child's health or development. Neglect may occur </w:t>
      </w:r>
      <w:proofErr w:type="gramStart"/>
      <w:r>
        <w:rPr>
          <w:rFonts w:ascii="Calibri" w:eastAsia="Calibri" w:hAnsi="Calibri" w:cs="Calibri"/>
          <w:color w:val="000000"/>
        </w:rPr>
        <w:t>during  pregnancy</w:t>
      </w:r>
      <w:proofErr w:type="gramEnd"/>
      <w:r>
        <w:rPr>
          <w:rFonts w:ascii="Calibri" w:eastAsia="Calibri" w:hAnsi="Calibri" w:cs="Calibri"/>
          <w:color w:val="000000"/>
        </w:rPr>
        <w:t xml:space="preserve"> as a result of maternal substance abuse. Once a child is born, neglect may involve a </w:t>
      </w:r>
      <w:proofErr w:type="gramStart"/>
      <w:r>
        <w:rPr>
          <w:rFonts w:ascii="Calibri" w:eastAsia="Calibri" w:hAnsi="Calibri" w:cs="Calibri"/>
          <w:color w:val="000000"/>
        </w:rPr>
        <w:t>parent  or</w:t>
      </w:r>
      <w:proofErr w:type="gramEnd"/>
      <w:r>
        <w:rPr>
          <w:rFonts w:ascii="Calibri" w:eastAsia="Calibri" w:hAnsi="Calibri" w:cs="Calibri"/>
          <w:color w:val="000000"/>
        </w:rPr>
        <w:t xml:space="preserve"> carer failing to: </w:t>
      </w:r>
    </w:p>
    <w:p w14:paraId="471CA235" w14:textId="77777777" w:rsidR="00262484" w:rsidRDefault="00000000">
      <w:pPr>
        <w:widowControl w:val="0"/>
        <w:pBdr>
          <w:top w:val="nil"/>
          <w:left w:val="nil"/>
          <w:bottom w:val="nil"/>
          <w:right w:val="nil"/>
          <w:between w:val="nil"/>
        </w:pBdr>
        <w:spacing w:before="18"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provide adequate food, </w:t>
      </w:r>
      <w:proofErr w:type="gramStart"/>
      <w:r>
        <w:rPr>
          <w:rFonts w:ascii="Calibri" w:eastAsia="Calibri" w:hAnsi="Calibri" w:cs="Calibri"/>
          <w:color w:val="000000"/>
        </w:rPr>
        <w:t>clothing</w:t>
      </w:r>
      <w:proofErr w:type="gramEnd"/>
      <w:r>
        <w:rPr>
          <w:rFonts w:ascii="Calibri" w:eastAsia="Calibri" w:hAnsi="Calibri" w:cs="Calibri"/>
          <w:color w:val="000000"/>
        </w:rPr>
        <w:t xml:space="preserve"> and shelter  </w:t>
      </w:r>
    </w:p>
    <w:p w14:paraId="3087AF96"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protect a child from physical and emotional harm or danger  </w:t>
      </w:r>
    </w:p>
    <w:p w14:paraId="6067C949"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ensure adequate supervision  </w:t>
      </w:r>
    </w:p>
    <w:p w14:paraId="08A1CD6A"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ensure access to appropriate medical care and treatment  </w:t>
      </w:r>
    </w:p>
    <w:p w14:paraId="42521175" w14:textId="77777777" w:rsidR="00262484" w:rsidRDefault="00000000">
      <w:pPr>
        <w:widowControl w:val="0"/>
        <w:pBdr>
          <w:top w:val="nil"/>
          <w:left w:val="nil"/>
          <w:bottom w:val="nil"/>
          <w:right w:val="nil"/>
          <w:between w:val="nil"/>
        </w:pBdr>
        <w:spacing w:before="291" w:line="240" w:lineRule="auto"/>
        <w:ind w:left="437"/>
        <w:rPr>
          <w:rFonts w:ascii="Calibri" w:eastAsia="Calibri" w:hAnsi="Calibri" w:cs="Calibri"/>
          <w:color w:val="000000"/>
        </w:rPr>
      </w:pPr>
      <w:r>
        <w:rPr>
          <w:rFonts w:ascii="Calibri" w:eastAsia="Calibri" w:hAnsi="Calibri" w:cs="Calibri"/>
          <w:color w:val="000000"/>
        </w:rPr>
        <w:lastRenderedPageBreak/>
        <w:t xml:space="preserve">It may also include neglect of, or unresponsiveness to, a child's basic emotional needs. </w:t>
      </w:r>
    </w:p>
    <w:p w14:paraId="617486F3" w14:textId="77777777" w:rsidR="00262484" w:rsidRDefault="00000000">
      <w:pPr>
        <w:widowControl w:val="0"/>
        <w:pBdr>
          <w:top w:val="nil"/>
          <w:left w:val="nil"/>
          <w:bottom w:val="nil"/>
          <w:right w:val="nil"/>
          <w:between w:val="nil"/>
        </w:pBdr>
        <w:spacing w:before="291" w:line="240" w:lineRule="auto"/>
        <w:ind w:left="418"/>
        <w:rPr>
          <w:rFonts w:ascii="Calibri" w:eastAsia="Calibri" w:hAnsi="Calibri" w:cs="Calibri"/>
          <w:b/>
          <w:i/>
          <w:color w:val="000000"/>
        </w:rPr>
      </w:pPr>
      <w:r>
        <w:rPr>
          <w:rFonts w:ascii="Calibri" w:eastAsia="Calibri" w:hAnsi="Calibri" w:cs="Calibri"/>
          <w:b/>
          <w:i/>
          <w:color w:val="000000"/>
        </w:rPr>
        <w:t xml:space="preserve">Some Indicators of Neglect  </w:t>
      </w:r>
    </w:p>
    <w:p w14:paraId="4E6A0320"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inappropriate or inadequate clothing  </w:t>
      </w:r>
    </w:p>
    <w:p w14:paraId="5406BD36" w14:textId="77777777" w:rsidR="00262484" w:rsidRDefault="00000000">
      <w:pPr>
        <w:widowControl w:val="0"/>
        <w:pBdr>
          <w:top w:val="nil"/>
          <w:left w:val="nil"/>
          <w:bottom w:val="nil"/>
          <w:right w:val="nil"/>
          <w:between w:val="nil"/>
        </w:pBdr>
        <w:spacing w:before="15"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poor standards of personal hygiene / unwashed  </w:t>
      </w:r>
    </w:p>
    <w:p w14:paraId="2195B19C"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dirty clothing  </w:t>
      </w:r>
    </w:p>
    <w:p w14:paraId="06CB8438"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constant hunger  </w:t>
      </w:r>
    </w:p>
    <w:p w14:paraId="489C03F4"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constant tiredness / listlessness  </w:t>
      </w:r>
    </w:p>
    <w:p w14:paraId="2450768B"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underweight  </w:t>
      </w:r>
    </w:p>
    <w:p w14:paraId="3DE0703D"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untreated medical conditions </w:t>
      </w:r>
    </w:p>
    <w:p w14:paraId="663EA169" w14:textId="77777777" w:rsidR="00262484" w:rsidRDefault="00000000">
      <w:pPr>
        <w:widowControl w:val="0"/>
        <w:pBdr>
          <w:top w:val="nil"/>
          <w:left w:val="nil"/>
          <w:bottom w:val="nil"/>
          <w:right w:val="nil"/>
          <w:between w:val="nil"/>
        </w:pBdr>
        <w:spacing w:before="11" w:line="240" w:lineRule="auto"/>
        <w:ind w:left="78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difficulty communicating  </w:t>
      </w:r>
    </w:p>
    <w:p w14:paraId="0BC31D67" w14:textId="77777777" w:rsidR="00262484" w:rsidRDefault="00000000">
      <w:pPr>
        <w:widowControl w:val="0"/>
        <w:pBdr>
          <w:top w:val="nil"/>
          <w:left w:val="nil"/>
          <w:bottom w:val="nil"/>
          <w:right w:val="nil"/>
          <w:between w:val="nil"/>
        </w:pBdr>
        <w:spacing w:before="283" w:line="240" w:lineRule="auto"/>
        <w:ind w:left="473"/>
        <w:rPr>
          <w:rFonts w:ascii="Calibri" w:eastAsia="Calibri" w:hAnsi="Calibri" w:cs="Calibri"/>
          <w:b/>
          <w:color w:val="000000"/>
        </w:rPr>
      </w:pPr>
      <w:r>
        <w:rPr>
          <w:rFonts w:ascii="Calibri" w:eastAsia="Calibri" w:hAnsi="Calibri" w:cs="Calibri"/>
          <w:b/>
          <w:color w:val="000000"/>
        </w:rPr>
        <w:t xml:space="preserve">SAFEGUARDING AWARENESS </w:t>
      </w:r>
    </w:p>
    <w:p w14:paraId="574BAD3E" w14:textId="77777777" w:rsidR="00262484" w:rsidRDefault="00000000">
      <w:pPr>
        <w:widowControl w:val="0"/>
        <w:pBdr>
          <w:top w:val="nil"/>
          <w:left w:val="nil"/>
          <w:bottom w:val="nil"/>
          <w:right w:val="nil"/>
          <w:between w:val="nil"/>
        </w:pBdr>
        <w:spacing w:before="11" w:line="243" w:lineRule="auto"/>
        <w:ind w:left="428" w:right="691" w:hanging="6"/>
        <w:rPr>
          <w:rFonts w:ascii="Calibri" w:eastAsia="Calibri" w:hAnsi="Calibri" w:cs="Calibri"/>
          <w:color w:val="000000"/>
        </w:rPr>
      </w:pPr>
      <w:r>
        <w:rPr>
          <w:rFonts w:ascii="Calibri" w:eastAsia="Calibri" w:hAnsi="Calibri" w:cs="Calibri"/>
          <w:color w:val="000000"/>
        </w:rPr>
        <w:t xml:space="preserve">All at </w:t>
      </w:r>
      <w:proofErr w:type="gramStart"/>
      <w:r>
        <w:rPr>
          <w:rFonts w:ascii="Calibri" w:eastAsia="Calibri" w:hAnsi="Calibri" w:cs="Calibri"/>
          <w:color w:val="000000"/>
        </w:rPr>
        <w:t>H</w:t>
      </w:r>
      <w:r>
        <w:rPr>
          <w:rFonts w:ascii="Calibri" w:eastAsia="Calibri" w:hAnsi="Calibri" w:cs="Calibri"/>
        </w:rPr>
        <w:t xml:space="preserve">MDA </w:t>
      </w:r>
      <w:r>
        <w:rPr>
          <w:rFonts w:ascii="Calibri" w:eastAsia="Calibri" w:hAnsi="Calibri" w:cs="Calibri"/>
          <w:color w:val="000000"/>
        </w:rPr>
        <w:t xml:space="preserve"> are</w:t>
      </w:r>
      <w:proofErr w:type="gramEnd"/>
      <w:r>
        <w:rPr>
          <w:rFonts w:ascii="Calibri" w:eastAsia="Calibri" w:hAnsi="Calibri" w:cs="Calibri"/>
          <w:color w:val="000000"/>
        </w:rPr>
        <w:t xml:space="preserve"> aware that abuse of children can take different forms - physical, emotional,  and sexual, as well as neglect.  </w:t>
      </w:r>
    </w:p>
    <w:p w14:paraId="0D41FF8A" w14:textId="77777777" w:rsidR="00262484" w:rsidRDefault="00000000">
      <w:pPr>
        <w:widowControl w:val="0"/>
        <w:pBdr>
          <w:top w:val="nil"/>
          <w:left w:val="nil"/>
          <w:bottom w:val="nil"/>
          <w:right w:val="nil"/>
          <w:between w:val="nil"/>
        </w:pBdr>
        <w:spacing w:before="300"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We recognise there are many aspects to abuse and neglect including: </w:t>
      </w:r>
    </w:p>
    <w:p w14:paraId="37F506B5" w14:textId="77777777" w:rsidR="00262484" w:rsidRDefault="00000000">
      <w:pPr>
        <w:widowControl w:val="0"/>
        <w:pBdr>
          <w:top w:val="nil"/>
          <w:left w:val="nil"/>
          <w:bottom w:val="nil"/>
          <w:right w:val="nil"/>
          <w:between w:val="nil"/>
        </w:pBdr>
        <w:spacing w:before="1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Discriminatory Abuse </w:t>
      </w:r>
    </w:p>
    <w:p w14:paraId="4E0F22B9" w14:textId="77777777" w:rsidR="00262484" w:rsidRDefault="00000000">
      <w:pPr>
        <w:widowControl w:val="0"/>
        <w:pBdr>
          <w:top w:val="nil"/>
          <w:left w:val="nil"/>
          <w:bottom w:val="nil"/>
          <w:right w:val="nil"/>
          <w:between w:val="nil"/>
        </w:pBdr>
        <w:spacing w:before="5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Financial Abuse </w:t>
      </w:r>
    </w:p>
    <w:p w14:paraId="35B3EC4C" w14:textId="77777777" w:rsidR="00262484" w:rsidRDefault="00000000">
      <w:pPr>
        <w:widowControl w:val="0"/>
        <w:pBdr>
          <w:top w:val="nil"/>
          <w:left w:val="nil"/>
          <w:bottom w:val="nil"/>
          <w:right w:val="nil"/>
          <w:between w:val="nil"/>
        </w:pBdr>
        <w:spacing w:before="55"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Domestic Abuse </w:t>
      </w:r>
    </w:p>
    <w:p w14:paraId="527CF853" w14:textId="77777777" w:rsidR="00262484" w:rsidRDefault="00000000">
      <w:pPr>
        <w:widowControl w:val="0"/>
        <w:pBdr>
          <w:top w:val="nil"/>
          <w:left w:val="nil"/>
          <w:bottom w:val="nil"/>
          <w:right w:val="nil"/>
          <w:between w:val="nil"/>
        </w:pBdr>
        <w:spacing w:before="5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Self-neglect </w:t>
      </w:r>
    </w:p>
    <w:p w14:paraId="1F4F6464" w14:textId="77777777" w:rsidR="00262484" w:rsidRDefault="00000000">
      <w:pPr>
        <w:widowControl w:val="0"/>
        <w:pBdr>
          <w:top w:val="nil"/>
          <w:left w:val="nil"/>
          <w:bottom w:val="nil"/>
          <w:right w:val="nil"/>
          <w:between w:val="nil"/>
        </w:pBdr>
        <w:spacing w:before="5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Modern Slavery </w:t>
      </w:r>
    </w:p>
    <w:p w14:paraId="43CB1ACF" w14:textId="77777777" w:rsidR="00262484" w:rsidRDefault="00000000">
      <w:pPr>
        <w:widowControl w:val="0"/>
        <w:pBdr>
          <w:top w:val="nil"/>
          <w:left w:val="nil"/>
          <w:bottom w:val="nil"/>
          <w:right w:val="nil"/>
          <w:between w:val="nil"/>
        </w:pBdr>
        <w:spacing w:before="5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Forced Marriage </w:t>
      </w:r>
    </w:p>
    <w:p w14:paraId="61D03FCE" w14:textId="77777777" w:rsidR="00262484" w:rsidRDefault="00000000">
      <w:pPr>
        <w:widowControl w:val="0"/>
        <w:pBdr>
          <w:top w:val="nil"/>
          <w:left w:val="nil"/>
          <w:bottom w:val="nil"/>
          <w:right w:val="nil"/>
          <w:between w:val="nil"/>
        </w:pBdr>
        <w:spacing w:before="5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Hate crimes/incidents  </w:t>
      </w:r>
    </w:p>
    <w:p w14:paraId="0D2C9C0E" w14:textId="77777777" w:rsidR="00262484" w:rsidRDefault="00000000">
      <w:pPr>
        <w:widowControl w:val="0"/>
        <w:pBdr>
          <w:top w:val="nil"/>
          <w:left w:val="nil"/>
          <w:bottom w:val="nil"/>
          <w:right w:val="nil"/>
          <w:between w:val="nil"/>
        </w:pBdr>
        <w:spacing w:before="55"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Mate Crime  </w:t>
      </w:r>
    </w:p>
    <w:p w14:paraId="036B6CE0" w14:textId="77777777" w:rsidR="00262484" w:rsidRDefault="00000000">
      <w:pPr>
        <w:widowControl w:val="0"/>
        <w:pBdr>
          <w:top w:val="nil"/>
          <w:left w:val="nil"/>
          <w:bottom w:val="nil"/>
          <w:right w:val="nil"/>
          <w:between w:val="nil"/>
        </w:pBdr>
        <w:spacing w:before="5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Fabricated induced illness </w:t>
      </w:r>
    </w:p>
    <w:p w14:paraId="4B3C9229" w14:textId="77777777" w:rsidR="00262484" w:rsidRDefault="00000000">
      <w:pPr>
        <w:widowControl w:val="0"/>
        <w:pBdr>
          <w:top w:val="nil"/>
          <w:left w:val="nil"/>
          <w:bottom w:val="nil"/>
          <w:right w:val="nil"/>
          <w:between w:val="nil"/>
        </w:pBdr>
        <w:spacing w:before="5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Female Genital Mutilation - FGM </w:t>
      </w:r>
    </w:p>
    <w:p w14:paraId="6DBFFEFE" w14:textId="77777777" w:rsidR="00262484" w:rsidRDefault="00000000">
      <w:pPr>
        <w:widowControl w:val="0"/>
        <w:pBdr>
          <w:top w:val="nil"/>
          <w:left w:val="nil"/>
          <w:bottom w:val="nil"/>
          <w:right w:val="nil"/>
          <w:between w:val="nil"/>
        </w:pBdr>
        <w:spacing w:before="5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Honour-based abuse </w:t>
      </w:r>
    </w:p>
    <w:p w14:paraId="79A636C7" w14:textId="77777777" w:rsidR="00262484" w:rsidRDefault="00000000">
      <w:pPr>
        <w:widowControl w:val="0"/>
        <w:pBdr>
          <w:top w:val="nil"/>
          <w:left w:val="nil"/>
          <w:bottom w:val="nil"/>
          <w:right w:val="nil"/>
          <w:between w:val="nil"/>
        </w:pBdr>
        <w:spacing w:before="5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Child exploitation – sexual, criminal, grooming </w:t>
      </w:r>
    </w:p>
    <w:p w14:paraId="78906EB2" w14:textId="77777777" w:rsidR="00262484" w:rsidRDefault="00000000">
      <w:pPr>
        <w:widowControl w:val="0"/>
        <w:pBdr>
          <w:top w:val="nil"/>
          <w:left w:val="nil"/>
          <w:bottom w:val="nil"/>
          <w:right w:val="nil"/>
          <w:between w:val="nil"/>
        </w:pBdr>
        <w:spacing w:before="55"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Radicalisation </w:t>
      </w:r>
    </w:p>
    <w:p w14:paraId="57F38CFC" w14:textId="77777777" w:rsidR="00262484" w:rsidRDefault="00000000">
      <w:pPr>
        <w:widowControl w:val="0"/>
        <w:pBdr>
          <w:top w:val="nil"/>
          <w:left w:val="nil"/>
          <w:bottom w:val="nil"/>
          <w:right w:val="nil"/>
          <w:between w:val="nil"/>
        </w:pBdr>
        <w:spacing w:before="5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Peer on peer abuse </w:t>
      </w:r>
    </w:p>
    <w:p w14:paraId="35749629" w14:textId="77777777" w:rsidR="00262484" w:rsidRDefault="00000000">
      <w:pPr>
        <w:widowControl w:val="0"/>
        <w:pBdr>
          <w:top w:val="nil"/>
          <w:left w:val="nil"/>
          <w:bottom w:val="nil"/>
          <w:right w:val="nil"/>
          <w:between w:val="nil"/>
        </w:pBdr>
        <w:spacing w:before="371" w:line="244" w:lineRule="auto"/>
        <w:ind w:left="1142" w:right="604" w:hanging="35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We recognise that there are several aspects to peer-on-peer abuse including: </w:t>
      </w:r>
      <w:proofErr w:type="gramStart"/>
      <w:r>
        <w:rPr>
          <w:rFonts w:ascii="Calibri" w:eastAsia="Calibri" w:hAnsi="Calibri" w:cs="Calibri"/>
          <w:color w:val="000000"/>
        </w:rPr>
        <w:t>bullying,  sexting</w:t>
      </w:r>
      <w:proofErr w:type="gramEnd"/>
      <w:r>
        <w:rPr>
          <w:rFonts w:ascii="Calibri" w:eastAsia="Calibri" w:hAnsi="Calibri" w:cs="Calibri"/>
          <w:color w:val="000000"/>
        </w:rPr>
        <w:t xml:space="preserve">, gender-based violence, child criminal and sexual exploitation, domestic violence,  initiations, harmful sexual behaviour, sexual violence and sexual harassment, serious youth  violence and coercive control. </w:t>
      </w:r>
    </w:p>
    <w:p w14:paraId="54B16AFA" w14:textId="77777777" w:rsidR="00262484" w:rsidRDefault="00000000">
      <w:pPr>
        <w:widowControl w:val="0"/>
        <w:pBdr>
          <w:top w:val="nil"/>
          <w:left w:val="nil"/>
          <w:bottom w:val="nil"/>
          <w:right w:val="nil"/>
          <w:between w:val="nil"/>
        </w:pBdr>
        <w:spacing w:before="286" w:line="240" w:lineRule="auto"/>
        <w:ind w:left="781"/>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We are aware that a concern might emerge in various ways: </w:t>
      </w:r>
    </w:p>
    <w:p w14:paraId="3561C89F" w14:textId="77777777" w:rsidR="00262484" w:rsidRDefault="00000000">
      <w:pPr>
        <w:widowControl w:val="0"/>
        <w:pBdr>
          <w:top w:val="nil"/>
          <w:left w:val="nil"/>
          <w:bottom w:val="nil"/>
          <w:right w:val="nil"/>
          <w:between w:val="nil"/>
        </w:pBdr>
        <w:spacing w:before="11" w:line="240" w:lineRule="auto"/>
        <w:ind w:left="150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 child/adult might tell us about a worry </w:t>
      </w:r>
    </w:p>
    <w:p w14:paraId="035A4066" w14:textId="77777777" w:rsidR="00262484" w:rsidRDefault="00000000">
      <w:pPr>
        <w:widowControl w:val="0"/>
        <w:pBdr>
          <w:top w:val="nil"/>
          <w:left w:val="nil"/>
          <w:bottom w:val="nil"/>
          <w:right w:val="nil"/>
          <w:between w:val="nil"/>
        </w:pBdr>
        <w:spacing w:before="11" w:line="240" w:lineRule="auto"/>
        <w:ind w:left="150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We might see changes in a child’s/adult’s behaviour or moods </w:t>
      </w:r>
    </w:p>
    <w:p w14:paraId="38654B38" w14:textId="77777777" w:rsidR="00262484" w:rsidRDefault="00000000">
      <w:pPr>
        <w:widowControl w:val="0"/>
        <w:pBdr>
          <w:top w:val="nil"/>
          <w:left w:val="nil"/>
          <w:bottom w:val="nil"/>
          <w:right w:val="nil"/>
          <w:between w:val="nil"/>
        </w:pBdr>
        <w:spacing w:before="1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We might see physical signs of abuse or neglect </w:t>
      </w:r>
    </w:p>
    <w:p w14:paraId="210365BC" w14:textId="77777777" w:rsidR="00262484" w:rsidRDefault="00000000">
      <w:pPr>
        <w:widowControl w:val="0"/>
        <w:pBdr>
          <w:top w:val="nil"/>
          <w:left w:val="nil"/>
          <w:bottom w:val="nil"/>
          <w:right w:val="nil"/>
          <w:between w:val="nil"/>
        </w:pBdr>
        <w:spacing w:before="11" w:line="240" w:lineRule="auto"/>
        <w:ind w:left="15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Someone else might tell us about something they have seen or heard</w:t>
      </w:r>
    </w:p>
    <w:p w14:paraId="1A628E3A" w14:textId="77777777" w:rsidR="00262484" w:rsidRDefault="00000000">
      <w:pPr>
        <w:widowControl w:val="0"/>
        <w:pBdr>
          <w:top w:val="nil"/>
          <w:left w:val="nil"/>
          <w:bottom w:val="nil"/>
          <w:right w:val="nil"/>
          <w:between w:val="nil"/>
        </w:pBdr>
        <w:spacing w:line="243" w:lineRule="auto"/>
        <w:ind w:left="1857" w:right="814"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An adult or child tells might tell us that they have hurt a child/adult or are </w:t>
      </w:r>
      <w:proofErr w:type="gramStart"/>
      <w:r>
        <w:rPr>
          <w:rFonts w:ascii="Calibri" w:eastAsia="Calibri" w:hAnsi="Calibri" w:cs="Calibri"/>
          <w:color w:val="000000"/>
        </w:rPr>
        <w:t>having  difficulties</w:t>
      </w:r>
      <w:proofErr w:type="gramEnd"/>
      <w:r>
        <w:rPr>
          <w:rFonts w:ascii="Calibri" w:eastAsia="Calibri" w:hAnsi="Calibri" w:cs="Calibri"/>
          <w:color w:val="000000"/>
        </w:rPr>
        <w:t xml:space="preserve"> with them </w:t>
      </w:r>
    </w:p>
    <w:p w14:paraId="51F711FF" w14:textId="77777777" w:rsidR="00262484" w:rsidRDefault="00000000">
      <w:pPr>
        <w:widowControl w:val="0"/>
        <w:pBdr>
          <w:top w:val="nil"/>
          <w:left w:val="nil"/>
          <w:bottom w:val="nil"/>
          <w:right w:val="nil"/>
          <w:between w:val="nil"/>
        </w:pBdr>
        <w:spacing w:before="288" w:line="243" w:lineRule="auto"/>
        <w:ind w:left="1130" w:right="587" w:hanging="353"/>
        <w:rPr>
          <w:rFonts w:ascii="Calibri" w:eastAsia="Calibri" w:hAnsi="Calibri" w:cs="Calibri"/>
          <w:color w:val="000000"/>
        </w:rPr>
      </w:pPr>
      <w:r>
        <w:rPr>
          <w:rFonts w:ascii="Noto Sans Symbols" w:eastAsia="Noto Sans Symbols" w:hAnsi="Noto Sans Symbols" w:cs="Noto Sans Symbols"/>
          <w:color w:val="000000"/>
          <w:sz w:val="20"/>
          <w:szCs w:val="20"/>
        </w:rPr>
        <w:lastRenderedPageBreak/>
        <w:t xml:space="preserve">• </w:t>
      </w:r>
      <w:r>
        <w:rPr>
          <w:rFonts w:ascii="Calibri" w:eastAsia="Calibri" w:hAnsi="Calibri" w:cs="Calibri"/>
          <w:color w:val="000000"/>
        </w:rPr>
        <w:t xml:space="preserve">We recognise circumstances can affect parental capacity, such as social exclusion, </w:t>
      </w:r>
      <w:proofErr w:type="gramStart"/>
      <w:r>
        <w:rPr>
          <w:rFonts w:ascii="Calibri" w:eastAsia="Calibri" w:hAnsi="Calibri" w:cs="Calibri"/>
          <w:color w:val="000000"/>
        </w:rPr>
        <w:t>domestic  violence</w:t>
      </w:r>
      <w:proofErr w:type="gramEnd"/>
      <w:r>
        <w:rPr>
          <w:rFonts w:ascii="Calibri" w:eastAsia="Calibri" w:hAnsi="Calibri" w:cs="Calibri"/>
          <w:color w:val="000000"/>
        </w:rPr>
        <w:t xml:space="preserve">, drug or alcohol abuse, mental or physical illness or learning disability. </w:t>
      </w:r>
    </w:p>
    <w:p w14:paraId="0E7A560E" w14:textId="77777777" w:rsidR="00262484" w:rsidRDefault="00000000">
      <w:pPr>
        <w:widowControl w:val="0"/>
        <w:pBdr>
          <w:top w:val="nil"/>
          <w:left w:val="nil"/>
          <w:bottom w:val="nil"/>
          <w:right w:val="nil"/>
          <w:between w:val="nil"/>
        </w:pBdr>
        <w:spacing w:before="280" w:line="243" w:lineRule="auto"/>
        <w:ind w:left="1143" w:right="682" w:hanging="366"/>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We are aware of factors that affect children’s vulnerability such as disability, being in </w:t>
      </w:r>
      <w:proofErr w:type="gramStart"/>
      <w:r>
        <w:rPr>
          <w:rFonts w:ascii="Calibri" w:eastAsia="Calibri" w:hAnsi="Calibri" w:cs="Calibri"/>
          <w:color w:val="000000"/>
        </w:rPr>
        <w:t>care,  having</w:t>
      </w:r>
      <w:proofErr w:type="gramEnd"/>
      <w:r>
        <w:rPr>
          <w:rFonts w:ascii="Calibri" w:eastAsia="Calibri" w:hAnsi="Calibri" w:cs="Calibri"/>
          <w:color w:val="000000"/>
        </w:rPr>
        <w:t xml:space="preserve"> learning difficulties, having parents facing problems and deprivation. </w:t>
      </w:r>
    </w:p>
    <w:p w14:paraId="06441894" w14:textId="77777777" w:rsidR="00262484" w:rsidRDefault="00000000">
      <w:pPr>
        <w:widowControl w:val="0"/>
        <w:pBdr>
          <w:top w:val="nil"/>
          <w:left w:val="nil"/>
          <w:bottom w:val="nil"/>
          <w:right w:val="nil"/>
          <w:between w:val="nil"/>
        </w:pBdr>
        <w:spacing w:before="516" w:line="240" w:lineRule="auto"/>
        <w:ind w:left="433"/>
        <w:rPr>
          <w:rFonts w:ascii="Calibri" w:eastAsia="Calibri" w:hAnsi="Calibri" w:cs="Calibri"/>
          <w:b/>
          <w:color w:val="000000"/>
        </w:rPr>
      </w:pPr>
      <w:r>
        <w:rPr>
          <w:rFonts w:ascii="Calibri" w:eastAsia="Calibri" w:hAnsi="Calibri" w:cs="Calibri"/>
          <w:b/>
          <w:color w:val="000000"/>
        </w:rPr>
        <w:t xml:space="preserve">E-SAFETY </w:t>
      </w:r>
    </w:p>
    <w:p w14:paraId="7D6F8FCC" w14:textId="77777777" w:rsidR="00262484" w:rsidRDefault="00000000">
      <w:pPr>
        <w:widowControl w:val="0"/>
        <w:pBdr>
          <w:top w:val="nil"/>
          <w:left w:val="nil"/>
          <w:bottom w:val="nil"/>
          <w:right w:val="nil"/>
          <w:between w:val="nil"/>
        </w:pBdr>
        <w:spacing w:before="11" w:line="244" w:lineRule="auto"/>
        <w:ind w:left="422" w:right="477" w:firstLine="14"/>
        <w:jc w:val="both"/>
        <w:rPr>
          <w:rFonts w:ascii="Calibri" w:eastAsia="Calibri" w:hAnsi="Calibri" w:cs="Calibri"/>
          <w:color w:val="000000"/>
        </w:rPr>
      </w:pPr>
      <w:r>
        <w:rPr>
          <w:rFonts w:ascii="Calibri" w:eastAsia="Calibri" w:hAnsi="Calibri" w:cs="Calibri"/>
        </w:rPr>
        <w:t xml:space="preserve">HMDA </w:t>
      </w:r>
      <w:r>
        <w:rPr>
          <w:rFonts w:ascii="Calibri" w:eastAsia="Calibri" w:hAnsi="Calibri" w:cs="Calibri"/>
          <w:color w:val="000000"/>
        </w:rPr>
        <w:t xml:space="preserve">recognises that Information and Communication Technology provides a very </w:t>
      </w:r>
      <w:proofErr w:type="gramStart"/>
      <w:r>
        <w:rPr>
          <w:rFonts w:ascii="Calibri" w:eastAsia="Calibri" w:hAnsi="Calibri" w:cs="Calibri"/>
          <w:color w:val="000000"/>
        </w:rPr>
        <w:t>important  part</w:t>
      </w:r>
      <w:proofErr w:type="gramEnd"/>
      <w:r>
        <w:rPr>
          <w:rFonts w:ascii="Calibri" w:eastAsia="Calibri" w:hAnsi="Calibri" w:cs="Calibri"/>
          <w:color w:val="000000"/>
        </w:rPr>
        <w:t xml:space="preserve"> of the learning experience and that children/young people benefit from the many opportunities  ICT provides. It is understood that the ever-changing nature of the online environment can also </w:t>
      </w:r>
      <w:proofErr w:type="gramStart"/>
      <w:r>
        <w:rPr>
          <w:rFonts w:ascii="Calibri" w:eastAsia="Calibri" w:hAnsi="Calibri" w:cs="Calibri"/>
          <w:color w:val="000000"/>
        </w:rPr>
        <w:t>pose  threats</w:t>
      </w:r>
      <w:proofErr w:type="gramEnd"/>
      <w:r>
        <w:rPr>
          <w:rFonts w:ascii="Calibri" w:eastAsia="Calibri" w:hAnsi="Calibri" w:cs="Calibri"/>
          <w:color w:val="000000"/>
        </w:rPr>
        <w:t xml:space="preserve"> to a child’s/young person’s wellbeing. </w:t>
      </w:r>
    </w:p>
    <w:p w14:paraId="3BEC817E" w14:textId="77777777" w:rsidR="00262484" w:rsidRDefault="00000000">
      <w:pPr>
        <w:widowControl w:val="0"/>
        <w:pBdr>
          <w:top w:val="nil"/>
          <w:left w:val="nil"/>
          <w:bottom w:val="nil"/>
          <w:right w:val="nil"/>
          <w:between w:val="nil"/>
        </w:pBdr>
        <w:spacing w:before="6" w:line="240" w:lineRule="auto"/>
        <w:ind w:left="420"/>
        <w:rPr>
          <w:rFonts w:ascii="Calibri" w:eastAsia="Calibri" w:hAnsi="Calibri" w:cs="Calibri"/>
          <w:color w:val="000000"/>
        </w:rPr>
      </w:pPr>
      <w:r>
        <w:rPr>
          <w:rFonts w:ascii="Calibri" w:eastAsia="Calibri" w:hAnsi="Calibri" w:cs="Calibri"/>
          <w:color w:val="000000"/>
        </w:rPr>
        <w:t xml:space="preserve">The issues within online safety are now categorised into four areas of risk:  </w:t>
      </w:r>
    </w:p>
    <w:p w14:paraId="7B308654"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Content </w:t>
      </w:r>
    </w:p>
    <w:p w14:paraId="0F9E3044"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Contact </w:t>
      </w:r>
    </w:p>
    <w:p w14:paraId="42AE5BF9"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Conduct </w:t>
      </w:r>
    </w:p>
    <w:p w14:paraId="360B2CEF" w14:textId="77777777" w:rsidR="00262484" w:rsidRDefault="00000000">
      <w:pPr>
        <w:widowControl w:val="0"/>
        <w:pBdr>
          <w:top w:val="nil"/>
          <w:left w:val="nil"/>
          <w:bottom w:val="nil"/>
          <w:right w:val="nil"/>
          <w:between w:val="nil"/>
        </w:pBdr>
        <w:spacing w:before="23" w:line="243" w:lineRule="auto"/>
        <w:ind w:left="1142" w:right="1129" w:hanging="35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Commerce – risks such as online gambling, inappropriate advertising, phishing and </w:t>
      </w:r>
      <w:proofErr w:type="gramStart"/>
      <w:r>
        <w:rPr>
          <w:rFonts w:ascii="Calibri" w:eastAsia="Calibri" w:hAnsi="Calibri" w:cs="Calibri"/>
          <w:color w:val="000000"/>
        </w:rPr>
        <w:t>or  financial</w:t>
      </w:r>
      <w:proofErr w:type="gramEnd"/>
      <w:r>
        <w:rPr>
          <w:rFonts w:ascii="Calibri" w:eastAsia="Calibri" w:hAnsi="Calibri" w:cs="Calibri"/>
          <w:color w:val="000000"/>
        </w:rPr>
        <w:t xml:space="preserve"> scams. </w:t>
      </w:r>
    </w:p>
    <w:p w14:paraId="65C79F9E" w14:textId="77777777" w:rsidR="00262484" w:rsidRDefault="00000000">
      <w:pPr>
        <w:widowControl w:val="0"/>
        <w:pBdr>
          <w:top w:val="nil"/>
          <w:left w:val="nil"/>
          <w:bottom w:val="nil"/>
          <w:right w:val="nil"/>
          <w:between w:val="nil"/>
        </w:pBdr>
        <w:spacing w:before="288" w:line="244" w:lineRule="auto"/>
        <w:ind w:left="424" w:right="770" w:firstLine="4"/>
        <w:rPr>
          <w:rFonts w:ascii="Calibri" w:eastAsia="Calibri" w:hAnsi="Calibri" w:cs="Calibri"/>
          <w:color w:val="000000"/>
        </w:rPr>
      </w:pPr>
      <w:r>
        <w:rPr>
          <w:rFonts w:ascii="Calibri" w:eastAsia="Calibri" w:hAnsi="Calibri" w:cs="Calibri"/>
          <w:color w:val="000000"/>
        </w:rPr>
        <w:t xml:space="preserve">Children can also abuse their peers online, this can take the form of abusive, harassing, </w:t>
      </w:r>
      <w:proofErr w:type="gramStart"/>
      <w:r>
        <w:rPr>
          <w:rFonts w:ascii="Calibri" w:eastAsia="Calibri" w:hAnsi="Calibri" w:cs="Calibri"/>
          <w:color w:val="000000"/>
        </w:rPr>
        <w:t>and  misogynistic</w:t>
      </w:r>
      <w:proofErr w:type="gramEnd"/>
      <w:r>
        <w:rPr>
          <w:rFonts w:ascii="Calibri" w:eastAsia="Calibri" w:hAnsi="Calibri" w:cs="Calibri"/>
          <w:color w:val="000000"/>
        </w:rPr>
        <w:t xml:space="preserve"> messages, the non-consensual sharing of indecent images, especially around chat  groups, and the sharing of abusive images and pornography, to those who do not want to receive  such content. </w:t>
      </w:r>
    </w:p>
    <w:p w14:paraId="38DF38EF" w14:textId="77777777" w:rsidR="00236980" w:rsidRDefault="00000000">
      <w:pPr>
        <w:widowControl w:val="0"/>
        <w:pBdr>
          <w:top w:val="nil"/>
          <w:left w:val="nil"/>
          <w:bottom w:val="nil"/>
          <w:right w:val="nil"/>
          <w:between w:val="nil"/>
        </w:pBdr>
        <w:spacing w:before="287" w:line="248" w:lineRule="auto"/>
        <w:ind w:left="790" w:right="579" w:hanging="363"/>
        <w:rPr>
          <w:rFonts w:ascii="Calibri" w:eastAsia="Calibri" w:hAnsi="Calibri" w:cs="Calibri"/>
          <w:color w:val="000000"/>
        </w:rPr>
      </w:pPr>
      <w:r>
        <w:rPr>
          <w:rFonts w:ascii="Calibri" w:eastAsia="Calibri" w:hAnsi="Calibri" w:cs="Calibri"/>
          <w:color w:val="000000"/>
        </w:rPr>
        <w:t>Some of the main safeguarding areas of risk for children are:</w:t>
      </w:r>
    </w:p>
    <w:p w14:paraId="36436596" w14:textId="13F72E27" w:rsidR="00262484" w:rsidRDefault="00236980">
      <w:pPr>
        <w:widowControl w:val="0"/>
        <w:pBdr>
          <w:top w:val="nil"/>
          <w:left w:val="nil"/>
          <w:bottom w:val="nil"/>
          <w:right w:val="nil"/>
          <w:between w:val="nil"/>
        </w:pBdr>
        <w:spacing w:before="287" w:line="248" w:lineRule="auto"/>
        <w:ind w:left="790" w:right="579" w:hanging="363"/>
        <w:rPr>
          <w:rFonts w:ascii="Calibri" w:eastAsia="Calibri" w:hAnsi="Calibri" w:cs="Calibri"/>
          <w:color w:val="000000"/>
        </w:rPr>
      </w:pPr>
      <w:r>
        <w:rPr>
          <w:rFonts w:ascii="Calibri" w:eastAsia="Calibri" w:hAnsi="Calibri" w:cs="Calibri"/>
          <w:color w:val="000000"/>
        </w:rPr>
        <w:t xml:space="preserve">      </w:t>
      </w:r>
      <w:r w:rsidR="00000000">
        <w:rPr>
          <w:rFonts w:ascii="Calibri" w:eastAsia="Calibri" w:hAnsi="Calibri" w:cs="Calibri"/>
          <w:color w:val="000000"/>
        </w:rPr>
        <w:t xml:space="preserve"> </w:t>
      </w:r>
      <w:r w:rsidR="00000000">
        <w:rPr>
          <w:rFonts w:ascii="Noto Sans Symbols" w:eastAsia="Noto Sans Symbols" w:hAnsi="Noto Sans Symbols" w:cs="Noto Sans Symbols"/>
          <w:color w:val="000000"/>
        </w:rPr>
        <w:t xml:space="preserve">• </w:t>
      </w:r>
      <w:r w:rsidR="00000000">
        <w:rPr>
          <w:rFonts w:ascii="Calibri" w:eastAsia="Calibri" w:hAnsi="Calibri" w:cs="Calibri"/>
          <w:color w:val="000000"/>
        </w:rPr>
        <w:t xml:space="preserve">Exposure to inappropriate content, including online pornography, age-inappropriate </w:t>
      </w:r>
      <w:proofErr w:type="gramStart"/>
      <w:r w:rsidR="00000000">
        <w:rPr>
          <w:rFonts w:ascii="Calibri" w:eastAsia="Calibri" w:hAnsi="Calibri" w:cs="Calibri"/>
          <w:color w:val="000000"/>
        </w:rPr>
        <w:t>games  and</w:t>
      </w:r>
      <w:proofErr w:type="gramEnd"/>
      <w:r w:rsidR="00000000">
        <w:rPr>
          <w:rFonts w:ascii="Calibri" w:eastAsia="Calibri" w:hAnsi="Calibri" w:cs="Calibri"/>
          <w:color w:val="000000"/>
        </w:rPr>
        <w:t xml:space="preserve"> disturbing images;  </w:t>
      </w:r>
    </w:p>
    <w:p w14:paraId="31671C41" w14:textId="77777777" w:rsidR="00236980" w:rsidRDefault="00000000">
      <w:pPr>
        <w:widowControl w:val="0"/>
        <w:pBdr>
          <w:top w:val="nil"/>
          <w:left w:val="nil"/>
          <w:bottom w:val="nil"/>
          <w:right w:val="nil"/>
          <w:between w:val="nil"/>
        </w:pBdr>
        <w:spacing w:before="15" w:line="254" w:lineRule="auto"/>
        <w:ind w:left="790" w:right="111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Lifestyle websites, for example pro-anorexia/self-harm/suicide/substance abuse </w:t>
      </w:r>
      <w:proofErr w:type="gramStart"/>
      <w:r>
        <w:rPr>
          <w:rFonts w:ascii="Calibri" w:eastAsia="Calibri" w:hAnsi="Calibri" w:cs="Calibri"/>
          <w:color w:val="000000"/>
        </w:rPr>
        <w:t>sites;</w:t>
      </w:r>
      <w:proofErr w:type="gramEnd"/>
      <w:r>
        <w:rPr>
          <w:rFonts w:ascii="Calibri" w:eastAsia="Calibri" w:hAnsi="Calibri" w:cs="Calibri"/>
          <w:color w:val="000000"/>
        </w:rPr>
        <w:t xml:space="preserve"> </w:t>
      </w:r>
    </w:p>
    <w:p w14:paraId="529D08A1" w14:textId="0CB25B59" w:rsidR="00262484" w:rsidRDefault="00000000">
      <w:pPr>
        <w:widowControl w:val="0"/>
        <w:pBdr>
          <w:top w:val="nil"/>
          <w:left w:val="nil"/>
          <w:bottom w:val="nil"/>
          <w:right w:val="nil"/>
          <w:between w:val="nil"/>
        </w:pBdr>
        <w:spacing w:before="15" w:line="254" w:lineRule="auto"/>
        <w:ind w:left="790" w:right="111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Extremist and hate </w:t>
      </w:r>
      <w:proofErr w:type="gramStart"/>
      <w:r>
        <w:rPr>
          <w:rFonts w:ascii="Calibri" w:eastAsia="Calibri" w:hAnsi="Calibri" w:cs="Calibri"/>
          <w:color w:val="000000"/>
        </w:rPr>
        <w:t>sites;</w:t>
      </w:r>
      <w:proofErr w:type="gramEnd"/>
      <w:r>
        <w:rPr>
          <w:rFonts w:ascii="Calibri" w:eastAsia="Calibri" w:hAnsi="Calibri" w:cs="Calibri"/>
          <w:color w:val="000000"/>
        </w:rPr>
        <w:t xml:space="preserve"> </w:t>
      </w:r>
    </w:p>
    <w:p w14:paraId="6D60D9DC" w14:textId="77777777" w:rsidR="00262484" w:rsidRDefault="00000000">
      <w:pPr>
        <w:widowControl w:val="0"/>
        <w:pBdr>
          <w:top w:val="nil"/>
          <w:left w:val="nil"/>
          <w:bottom w:val="nil"/>
          <w:right w:val="nil"/>
          <w:between w:val="nil"/>
        </w:pBdr>
        <w:spacing w:before="10"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proofErr w:type="gramStart"/>
      <w:r>
        <w:rPr>
          <w:rFonts w:ascii="Calibri" w:eastAsia="Calibri" w:hAnsi="Calibri" w:cs="Calibri"/>
          <w:color w:val="000000"/>
        </w:rPr>
        <w:t>Grooming;</w:t>
      </w:r>
      <w:proofErr w:type="gramEnd"/>
      <w:r>
        <w:rPr>
          <w:rFonts w:ascii="Calibri" w:eastAsia="Calibri" w:hAnsi="Calibri" w:cs="Calibri"/>
          <w:color w:val="000000"/>
        </w:rPr>
        <w:t xml:space="preserve"> </w:t>
      </w:r>
    </w:p>
    <w:p w14:paraId="3792B0CD" w14:textId="77777777" w:rsidR="00262484" w:rsidRDefault="00000000">
      <w:pPr>
        <w:widowControl w:val="0"/>
        <w:pBdr>
          <w:top w:val="nil"/>
          <w:left w:val="nil"/>
          <w:bottom w:val="nil"/>
          <w:right w:val="nil"/>
          <w:between w:val="nil"/>
        </w:pBdr>
        <w:spacing w:before="27"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proofErr w:type="gramStart"/>
      <w:r>
        <w:rPr>
          <w:rFonts w:ascii="Calibri" w:eastAsia="Calibri" w:hAnsi="Calibri" w:cs="Calibri"/>
          <w:color w:val="000000"/>
        </w:rPr>
        <w:t>Cyberbullying;</w:t>
      </w:r>
      <w:proofErr w:type="gramEnd"/>
      <w:r>
        <w:rPr>
          <w:rFonts w:ascii="Calibri" w:eastAsia="Calibri" w:hAnsi="Calibri" w:cs="Calibri"/>
          <w:color w:val="000000"/>
        </w:rPr>
        <w:t xml:space="preserve"> </w:t>
      </w:r>
    </w:p>
    <w:p w14:paraId="1B2FE160" w14:textId="77777777" w:rsidR="00236980" w:rsidRDefault="00000000">
      <w:pPr>
        <w:widowControl w:val="0"/>
        <w:pBdr>
          <w:top w:val="nil"/>
          <w:left w:val="nil"/>
          <w:bottom w:val="nil"/>
          <w:right w:val="nil"/>
          <w:between w:val="nil"/>
        </w:pBdr>
        <w:spacing w:before="23" w:line="249" w:lineRule="auto"/>
        <w:ind w:left="790" w:right="74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Identity theft (including ‘frape’ </w:t>
      </w:r>
      <w:proofErr w:type="gramStart"/>
      <w:r>
        <w:rPr>
          <w:rFonts w:ascii="Calibri" w:eastAsia="Calibri" w:hAnsi="Calibri" w:cs="Calibri"/>
          <w:color w:val="000000"/>
        </w:rPr>
        <w:t>i.e.</w:t>
      </w:r>
      <w:proofErr w:type="gramEnd"/>
      <w:r>
        <w:rPr>
          <w:rFonts w:ascii="Calibri" w:eastAsia="Calibri" w:hAnsi="Calibri" w:cs="Calibri"/>
          <w:color w:val="000000"/>
        </w:rPr>
        <w:t xml:space="preserve"> hacking Facebook profiles) and sharing passwords; </w:t>
      </w:r>
    </w:p>
    <w:p w14:paraId="11958743" w14:textId="5BB3C8EC" w:rsidR="00262484" w:rsidRDefault="00000000">
      <w:pPr>
        <w:widowControl w:val="0"/>
        <w:pBdr>
          <w:top w:val="nil"/>
          <w:left w:val="nil"/>
          <w:bottom w:val="nil"/>
          <w:right w:val="nil"/>
          <w:between w:val="nil"/>
        </w:pBdr>
        <w:spacing w:before="23" w:line="249" w:lineRule="auto"/>
        <w:ind w:left="790" w:right="74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Privacy issues, including disclosure of personal information or publishing of images/videos without </w:t>
      </w:r>
      <w:proofErr w:type="gramStart"/>
      <w:r>
        <w:rPr>
          <w:rFonts w:ascii="Calibri" w:eastAsia="Calibri" w:hAnsi="Calibri" w:cs="Calibri"/>
          <w:color w:val="000000"/>
        </w:rPr>
        <w:t>consent;</w:t>
      </w:r>
      <w:proofErr w:type="gramEnd"/>
      <w:r>
        <w:rPr>
          <w:rFonts w:ascii="Calibri" w:eastAsia="Calibri" w:hAnsi="Calibri" w:cs="Calibri"/>
          <w:color w:val="000000"/>
        </w:rPr>
        <w:t xml:space="preserve"> </w:t>
      </w:r>
    </w:p>
    <w:p w14:paraId="3072C033" w14:textId="77777777" w:rsidR="00262484" w:rsidRDefault="00000000">
      <w:pPr>
        <w:widowControl w:val="0"/>
        <w:pBdr>
          <w:top w:val="nil"/>
          <w:left w:val="nil"/>
          <w:bottom w:val="nil"/>
          <w:right w:val="nil"/>
          <w:between w:val="nil"/>
        </w:pBdr>
        <w:spacing w:before="14"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Sexting (sending and receiving personally intimate images). </w:t>
      </w:r>
    </w:p>
    <w:p w14:paraId="3D443A78" w14:textId="77777777" w:rsidR="00262484" w:rsidRDefault="00000000">
      <w:pPr>
        <w:widowControl w:val="0"/>
        <w:pBdr>
          <w:top w:val="nil"/>
          <w:left w:val="nil"/>
          <w:bottom w:val="nil"/>
          <w:right w:val="nil"/>
          <w:between w:val="nil"/>
        </w:pBdr>
        <w:spacing w:before="291" w:line="240" w:lineRule="auto"/>
        <w:ind w:left="426"/>
        <w:rPr>
          <w:rFonts w:ascii="Calibri" w:eastAsia="Calibri" w:hAnsi="Calibri" w:cs="Calibri"/>
          <w:color w:val="000000"/>
        </w:rPr>
      </w:pPr>
      <w:r>
        <w:rPr>
          <w:rFonts w:ascii="Calibri" w:eastAsia="Calibri" w:hAnsi="Calibri" w:cs="Calibri"/>
          <w:color w:val="000000"/>
        </w:rPr>
        <w:t xml:space="preserve">Some signs of online abuse are: </w:t>
      </w:r>
    </w:p>
    <w:p w14:paraId="7D83F48B"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Low </w:t>
      </w:r>
      <w:proofErr w:type="gramStart"/>
      <w:r>
        <w:rPr>
          <w:rFonts w:ascii="Calibri" w:eastAsia="Calibri" w:hAnsi="Calibri" w:cs="Calibri"/>
          <w:color w:val="000000"/>
        </w:rPr>
        <w:t>self-esteem;</w:t>
      </w:r>
      <w:proofErr w:type="gramEnd"/>
      <w:r>
        <w:rPr>
          <w:rFonts w:ascii="Calibri" w:eastAsia="Calibri" w:hAnsi="Calibri" w:cs="Calibri"/>
          <w:color w:val="000000"/>
        </w:rPr>
        <w:t xml:space="preserve"> </w:t>
      </w:r>
    </w:p>
    <w:p w14:paraId="4A49685D"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Reluctance to reveal online activity - laptop, tablet, phone </w:t>
      </w:r>
    </w:p>
    <w:p w14:paraId="7D3598F7"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Not wanting to go to school </w:t>
      </w:r>
    </w:p>
    <w:p w14:paraId="0C3A2C20"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Not wanting to mix socially or with family </w:t>
      </w:r>
    </w:p>
    <w:p w14:paraId="2EBB8CC9"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Change in appearance – particularly weight loss </w:t>
      </w:r>
    </w:p>
    <w:p w14:paraId="6C14C798"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Being unable to sleep </w:t>
      </w:r>
    </w:p>
    <w:p w14:paraId="743A047B"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Bed-wetting </w:t>
      </w:r>
    </w:p>
    <w:p w14:paraId="70CAE308" w14:textId="77777777" w:rsidR="00262484" w:rsidRDefault="00000000">
      <w:pPr>
        <w:widowControl w:val="0"/>
        <w:pBdr>
          <w:top w:val="nil"/>
          <w:left w:val="nil"/>
          <w:bottom w:val="nil"/>
          <w:right w:val="nil"/>
          <w:between w:val="nil"/>
        </w:pBdr>
        <w:spacing w:before="27"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Self-harm </w:t>
      </w:r>
    </w:p>
    <w:p w14:paraId="3274AFF4" w14:textId="77777777" w:rsidR="00262484" w:rsidRDefault="00000000">
      <w:pPr>
        <w:widowControl w:val="0"/>
        <w:pBdr>
          <w:top w:val="nil"/>
          <w:left w:val="nil"/>
          <w:bottom w:val="nil"/>
          <w:right w:val="nil"/>
          <w:between w:val="nil"/>
        </w:pBdr>
        <w:spacing w:before="291" w:line="243" w:lineRule="auto"/>
        <w:ind w:right="477"/>
        <w:rPr>
          <w:rFonts w:ascii="Calibri" w:eastAsia="Calibri" w:hAnsi="Calibri" w:cs="Calibri"/>
          <w:color w:val="000000"/>
        </w:rPr>
      </w:pPr>
      <w:r>
        <w:rPr>
          <w:rFonts w:ascii="Calibri" w:eastAsia="Calibri" w:hAnsi="Calibri" w:cs="Calibri"/>
        </w:rPr>
        <w:t xml:space="preserve">Teachers </w:t>
      </w:r>
      <w:r>
        <w:rPr>
          <w:rFonts w:ascii="Calibri" w:eastAsia="Calibri" w:hAnsi="Calibri" w:cs="Calibri"/>
          <w:color w:val="000000"/>
        </w:rPr>
        <w:t xml:space="preserve">must be vigilant for signs that children/young people are being affected by any form </w:t>
      </w:r>
      <w:proofErr w:type="gramStart"/>
      <w:r>
        <w:rPr>
          <w:rFonts w:ascii="Calibri" w:eastAsia="Calibri" w:hAnsi="Calibri" w:cs="Calibri"/>
          <w:color w:val="000000"/>
        </w:rPr>
        <w:t>of  online</w:t>
      </w:r>
      <w:proofErr w:type="gramEnd"/>
      <w:r>
        <w:rPr>
          <w:rFonts w:ascii="Calibri" w:eastAsia="Calibri" w:hAnsi="Calibri" w:cs="Calibri"/>
          <w:color w:val="000000"/>
        </w:rPr>
        <w:t xml:space="preserve"> abuse and report any suspicions to the school staff member present at the session and/or the  </w:t>
      </w:r>
      <w:r>
        <w:rPr>
          <w:rFonts w:ascii="Calibri" w:eastAsia="Calibri" w:hAnsi="Calibri" w:cs="Calibri"/>
        </w:rPr>
        <w:t xml:space="preserve">Principal </w:t>
      </w:r>
      <w:r>
        <w:rPr>
          <w:rFonts w:ascii="Calibri" w:eastAsia="Calibri" w:hAnsi="Calibri" w:cs="Calibri"/>
          <w:color w:val="000000"/>
        </w:rPr>
        <w:lastRenderedPageBreak/>
        <w:t>should  be informed.</w:t>
      </w:r>
    </w:p>
    <w:p w14:paraId="418EFBD5" w14:textId="77777777" w:rsidR="00262484" w:rsidRDefault="00000000">
      <w:pPr>
        <w:widowControl w:val="0"/>
        <w:pBdr>
          <w:top w:val="nil"/>
          <w:left w:val="nil"/>
          <w:bottom w:val="nil"/>
          <w:right w:val="nil"/>
          <w:between w:val="nil"/>
        </w:pBdr>
        <w:spacing w:line="243" w:lineRule="auto"/>
        <w:ind w:right="404"/>
        <w:rPr>
          <w:rFonts w:ascii="Calibri" w:eastAsia="Calibri" w:hAnsi="Calibri" w:cs="Calibri"/>
          <w:color w:val="000000"/>
        </w:rPr>
      </w:pPr>
      <w:r>
        <w:rPr>
          <w:rFonts w:ascii="Calibri" w:eastAsia="Calibri" w:hAnsi="Calibri" w:cs="Calibri"/>
          <w:color w:val="000000"/>
        </w:rPr>
        <w:t xml:space="preserve">Personal contact information including </w:t>
      </w:r>
      <w:proofErr w:type="gramStart"/>
      <w:r>
        <w:rPr>
          <w:rFonts w:ascii="Calibri" w:eastAsia="Calibri" w:hAnsi="Calibri" w:cs="Calibri"/>
          <w:color w:val="000000"/>
        </w:rPr>
        <w:t>social  media</w:t>
      </w:r>
      <w:proofErr w:type="gramEnd"/>
      <w:r>
        <w:rPr>
          <w:rFonts w:ascii="Calibri" w:eastAsia="Calibri" w:hAnsi="Calibri" w:cs="Calibri"/>
          <w:color w:val="000000"/>
        </w:rPr>
        <w:t xml:space="preserve"> should not be shared with school children/young people. </w:t>
      </w:r>
    </w:p>
    <w:p w14:paraId="255FEC34" w14:textId="77777777" w:rsidR="00262484" w:rsidRDefault="00000000">
      <w:pPr>
        <w:widowControl w:val="0"/>
        <w:pBdr>
          <w:top w:val="nil"/>
          <w:left w:val="nil"/>
          <w:bottom w:val="nil"/>
          <w:right w:val="nil"/>
          <w:between w:val="nil"/>
        </w:pBdr>
        <w:spacing w:before="291" w:line="240" w:lineRule="auto"/>
        <w:ind w:left="433"/>
        <w:rPr>
          <w:rFonts w:ascii="Calibri" w:eastAsia="Calibri" w:hAnsi="Calibri" w:cs="Calibri"/>
          <w:b/>
          <w:color w:val="000000"/>
        </w:rPr>
      </w:pPr>
      <w:r>
        <w:rPr>
          <w:rFonts w:ascii="Calibri" w:eastAsia="Calibri" w:hAnsi="Calibri" w:cs="Calibri"/>
          <w:b/>
          <w:color w:val="000000"/>
        </w:rPr>
        <w:t xml:space="preserve">RESPONDING TO SAFEGUARDING CONCERNS </w:t>
      </w:r>
    </w:p>
    <w:p w14:paraId="6BF547DA" w14:textId="77777777" w:rsidR="00262484" w:rsidRDefault="00000000">
      <w:pPr>
        <w:widowControl w:val="0"/>
        <w:pBdr>
          <w:top w:val="nil"/>
          <w:left w:val="nil"/>
          <w:bottom w:val="nil"/>
          <w:right w:val="nil"/>
          <w:between w:val="nil"/>
        </w:pBdr>
        <w:spacing w:before="11" w:line="243" w:lineRule="auto"/>
        <w:ind w:left="435" w:right="839" w:hanging="9"/>
        <w:rPr>
          <w:rFonts w:ascii="Calibri" w:eastAsia="Calibri" w:hAnsi="Calibri" w:cs="Calibri"/>
          <w:color w:val="000000"/>
        </w:rPr>
      </w:pPr>
      <w:r>
        <w:rPr>
          <w:rFonts w:ascii="Calibri" w:eastAsia="Calibri" w:hAnsi="Calibri" w:cs="Calibri"/>
          <w:color w:val="000000"/>
        </w:rPr>
        <w:t xml:space="preserve">Where we believe any aspect of abuse or neglect may affect a child, we follow the procedure </w:t>
      </w:r>
      <w:proofErr w:type="gramStart"/>
      <w:r>
        <w:rPr>
          <w:rFonts w:ascii="Calibri" w:eastAsia="Calibri" w:hAnsi="Calibri" w:cs="Calibri"/>
          <w:color w:val="000000"/>
        </w:rPr>
        <w:t>for  reporting</w:t>
      </w:r>
      <w:proofErr w:type="gramEnd"/>
      <w:r>
        <w:rPr>
          <w:rFonts w:ascii="Calibri" w:eastAsia="Calibri" w:hAnsi="Calibri" w:cs="Calibri"/>
          <w:color w:val="000000"/>
        </w:rPr>
        <w:t xml:space="preserve"> concerns.  </w:t>
      </w:r>
    </w:p>
    <w:p w14:paraId="3BD2628B" w14:textId="77777777" w:rsidR="00262484" w:rsidRDefault="00000000">
      <w:pPr>
        <w:widowControl w:val="0"/>
        <w:pBdr>
          <w:top w:val="nil"/>
          <w:left w:val="nil"/>
          <w:bottom w:val="nil"/>
          <w:right w:val="nil"/>
          <w:between w:val="nil"/>
        </w:pBdr>
        <w:spacing w:before="288" w:line="243" w:lineRule="auto"/>
        <w:ind w:left="422" w:right="442"/>
        <w:rPr>
          <w:rFonts w:ascii="Calibri" w:eastAsia="Calibri" w:hAnsi="Calibri" w:cs="Calibri"/>
          <w:color w:val="000000"/>
        </w:rPr>
      </w:pPr>
      <w:r>
        <w:rPr>
          <w:rFonts w:ascii="Calibri" w:eastAsia="Calibri" w:hAnsi="Calibri" w:cs="Calibri"/>
          <w:color w:val="000000"/>
        </w:rPr>
        <w:t xml:space="preserve">All </w:t>
      </w:r>
      <w:r>
        <w:rPr>
          <w:rFonts w:ascii="Calibri" w:eastAsia="Calibri" w:hAnsi="Calibri" w:cs="Calibri"/>
        </w:rPr>
        <w:t>teachers</w:t>
      </w:r>
      <w:r>
        <w:rPr>
          <w:rFonts w:ascii="Calibri" w:eastAsia="Calibri" w:hAnsi="Calibri" w:cs="Calibri"/>
          <w:color w:val="000000"/>
        </w:rPr>
        <w:t xml:space="preserve"> should strive to reassure victims that they are being taken seriously and that they </w:t>
      </w:r>
      <w:proofErr w:type="gramStart"/>
      <w:r>
        <w:rPr>
          <w:rFonts w:ascii="Calibri" w:eastAsia="Calibri" w:hAnsi="Calibri" w:cs="Calibri"/>
          <w:color w:val="000000"/>
        </w:rPr>
        <w:t>will  be</w:t>
      </w:r>
      <w:proofErr w:type="gramEnd"/>
      <w:r>
        <w:rPr>
          <w:rFonts w:ascii="Calibri" w:eastAsia="Calibri" w:hAnsi="Calibri" w:cs="Calibri"/>
          <w:color w:val="000000"/>
        </w:rPr>
        <w:t xml:space="preserve"> supported and kept safe. A victim should never be given the impression that they are creating </w:t>
      </w:r>
      <w:proofErr w:type="gramStart"/>
      <w:r>
        <w:rPr>
          <w:rFonts w:ascii="Calibri" w:eastAsia="Calibri" w:hAnsi="Calibri" w:cs="Calibri"/>
          <w:color w:val="000000"/>
        </w:rPr>
        <w:t>a  problem</w:t>
      </w:r>
      <w:proofErr w:type="gramEnd"/>
      <w:r>
        <w:rPr>
          <w:rFonts w:ascii="Calibri" w:eastAsia="Calibri" w:hAnsi="Calibri" w:cs="Calibri"/>
          <w:color w:val="000000"/>
        </w:rPr>
        <w:t xml:space="preserve"> by reporting abuse, sexual violence or sexual harassment. Nor should a victim ever be </w:t>
      </w:r>
      <w:proofErr w:type="gramStart"/>
      <w:r>
        <w:rPr>
          <w:rFonts w:ascii="Calibri" w:eastAsia="Calibri" w:hAnsi="Calibri" w:cs="Calibri"/>
          <w:color w:val="000000"/>
        </w:rPr>
        <w:t>made  to</w:t>
      </w:r>
      <w:proofErr w:type="gramEnd"/>
      <w:r>
        <w:rPr>
          <w:rFonts w:ascii="Calibri" w:eastAsia="Calibri" w:hAnsi="Calibri" w:cs="Calibri"/>
          <w:color w:val="000000"/>
        </w:rPr>
        <w:t xml:space="preserve"> feel ashamed for making a report. </w:t>
      </w:r>
    </w:p>
    <w:p w14:paraId="111B3B27" w14:textId="77777777" w:rsidR="00262484" w:rsidRDefault="00000000">
      <w:pPr>
        <w:widowControl w:val="0"/>
        <w:pBdr>
          <w:top w:val="nil"/>
          <w:left w:val="nil"/>
          <w:bottom w:val="nil"/>
          <w:right w:val="nil"/>
          <w:between w:val="nil"/>
        </w:pBdr>
        <w:spacing w:before="288" w:line="243" w:lineRule="auto"/>
        <w:ind w:left="422" w:right="442"/>
        <w:rPr>
          <w:rFonts w:ascii="Calibri" w:eastAsia="Calibri" w:hAnsi="Calibri" w:cs="Calibri"/>
          <w:b/>
        </w:rPr>
      </w:pPr>
      <w:r>
        <w:rPr>
          <w:rFonts w:ascii="Calibri" w:eastAsia="Calibri" w:hAnsi="Calibri" w:cs="Calibri"/>
          <w:b/>
        </w:rPr>
        <w:t>If there are any concerns about a child’s welfare, staff are to call the Children and Families Assessment Intervention Team - 01225 396111 or 01225 477929.</w:t>
      </w:r>
    </w:p>
    <w:p w14:paraId="5CB8F3AD" w14:textId="77777777" w:rsidR="00262484" w:rsidRDefault="00262484">
      <w:pPr>
        <w:widowControl w:val="0"/>
        <w:pBdr>
          <w:top w:val="nil"/>
          <w:left w:val="nil"/>
          <w:bottom w:val="nil"/>
          <w:right w:val="nil"/>
          <w:between w:val="nil"/>
        </w:pBdr>
        <w:spacing w:before="288" w:line="243" w:lineRule="auto"/>
        <w:ind w:left="422" w:right="442"/>
        <w:rPr>
          <w:rFonts w:ascii="Calibri" w:eastAsia="Calibri" w:hAnsi="Calibri" w:cs="Calibri"/>
        </w:rPr>
      </w:pPr>
    </w:p>
    <w:p w14:paraId="00ACDD77" w14:textId="77777777" w:rsidR="00262484" w:rsidRDefault="00000000">
      <w:pPr>
        <w:widowControl w:val="0"/>
        <w:pBdr>
          <w:top w:val="nil"/>
          <w:left w:val="nil"/>
          <w:bottom w:val="nil"/>
          <w:right w:val="nil"/>
          <w:between w:val="nil"/>
        </w:pBdr>
        <w:spacing w:before="275" w:line="240" w:lineRule="auto"/>
        <w:ind w:left="421"/>
        <w:rPr>
          <w:rFonts w:ascii="Calibri" w:eastAsia="Calibri" w:hAnsi="Calibri" w:cs="Calibri"/>
          <w:b/>
          <w:color w:val="000000"/>
        </w:rPr>
      </w:pPr>
      <w:r>
        <w:rPr>
          <w:rFonts w:ascii="Calibri" w:eastAsia="Calibri" w:hAnsi="Calibri" w:cs="Calibri"/>
          <w:b/>
          <w:color w:val="000000"/>
        </w:rPr>
        <w:t xml:space="preserve">ALLEGATIONS AGAINST A </w:t>
      </w:r>
      <w:r>
        <w:rPr>
          <w:rFonts w:ascii="Calibri" w:eastAsia="Calibri" w:hAnsi="Calibri" w:cs="Calibri"/>
          <w:b/>
        </w:rPr>
        <w:t xml:space="preserve">HMDA member of staff. </w:t>
      </w:r>
    </w:p>
    <w:p w14:paraId="02B8C413" w14:textId="77777777" w:rsidR="00262484" w:rsidRDefault="00000000">
      <w:pPr>
        <w:widowControl w:val="0"/>
        <w:pBdr>
          <w:top w:val="nil"/>
          <w:left w:val="nil"/>
          <w:bottom w:val="nil"/>
          <w:right w:val="nil"/>
          <w:between w:val="nil"/>
        </w:pBdr>
        <w:spacing w:before="11" w:line="240" w:lineRule="auto"/>
        <w:ind w:left="423"/>
        <w:rPr>
          <w:rFonts w:ascii="Calibri" w:eastAsia="Calibri" w:hAnsi="Calibri" w:cs="Calibri"/>
          <w:b/>
          <w:color w:val="000000"/>
        </w:rPr>
      </w:pPr>
      <w:r>
        <w:rPr>
          <w:rFonts w:ascii="Calibri" w:eastAsia="Calibri" w:hAnsi="Calibri" w:cs="Calibri"/>
          <w:b/>
          <w:color w:val="000000"/>
        </w:rPr>
        <w:t xml:space="preserve">What constitutes an allegation?  </w:t>
      </w:r>
    </w:p>
    <w:p w14:paraId="0546B5F8" w14:textId="77777777" w:rsidR="00262484" w:rsidRDefault="00000000">
      <w:pPr>
        <w:widowControl w:val="0"/>
        <w:pBdr>
          <w:top w:val="nil"/>
          <w:left w:val="nil"/>
          <w:bottom w:val="nil"/>
          <w:right w:val="nil"/>
          <w:between w:val="nil"/>
        </w:pBdr>
        <w:spacing w:before="11" w:line="240" w:lineRule="auto"/>
        <w:ind w:left="422"/>
        <w:rPr>
          <w:rFonts w:ascii="Calibri" w:eastAsia="Calibri" w:hAnsi="Calibri" w:cs="Calibri"/>
          <w:color w:val="000000"/>
        </w:rPr>
      </w:pPr>
      <w:r>
        <w:rPr>
          <w:rFonts w:ascii="Calibri" w:eastAsia="Calibri" w:hAnsi="Calibri" w:cs="Calibri"/>
          <w:color w:val="000000"/>
        </w:rPr>
        <w:t xml:space="preserve">A </w:t>
      </w:r>
      <w:r>
        <w:rPr>
          <w:rFonts w:ascii="Calibri" w:eastAsia="Calibri" w:hAnsi="Calibri" w:cs="Calibri"/>
        </w:rPr>
        <w:t xml:space="preserve">teacher </w:t>
      </w:r>
      <w:r>
        <w:rPr>
          <w:rFonts w:ascii="Calibri" w:eastAsia="Calibri" w:hAnsi="Calibri" w:cs="Calibri"/>
          <w:color w:val="000000"/>
        </w:rPr>
        <w:t xml:space="preserve">has: </w:t>
      </w:r>
    </w:p>
    <w:p w14:paraId="04BF9864" w14:textId="77777777" w:rsidR="00262484" w:rsidRDefault="00000000">
      <w:pPr>
        <w:widowControl w:val="0"/>
        <w:pBdr>
          <w:top w:val="nil"/>
          <w:left w:val="nil"/>
          <w:bottom w:val="nil"/>
          <w:right w:val="nil"/>
          <w:between w:val="nil"/>
        </w:pBdr>
        <w:spacing w:before="27"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Behaved in a way that has harmed, or may have harmed a child </w:t>
      </w:r>
    </w:p>
    <w:p w14:paraId="4545DC63" w14:textId="77777777" w:rsidR="00262484" w:rsidRDefault="00000000">
      <w:pPr>
        <w:widowControl w:val="0"/>
        <w:pBdr>
          <w:top w:val="nil"/>
          <w:left w:val="nil"/>
          <w:bottom w:val="nil"/>
          <w:right w:val="nil"/>
          <w:between w:val="nil"/>
        </w:pBdr>
        <w:spacing w:before="23" w:line="240" w:lineRule="auto"/>
        <w:ind w:left="79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Possibly committed a criminal offence against or related to a child </w:t>
      </w:r>
    </w:p>
    <w:p w14:paraId="24249B37" w14:textId="77777777" w:rsidR="00262484" w:rsidRDefault="00000000">
      <w:pPr>
        <w:widowControl w:val="0"/>
        <w:pBdr>
          <w:top w:val="nil"/>
          <w:left w:val="nil"/>
          <w:bottom w:val="nil"/>
          <w:right w:val="nil"/>
          <w:between w:val="nil"/>
        </w:pBdr>
        <w:spacing w:before="23" w:line="243" w:lineRule="auto"/>
        <w:ind w:left="1148" w:right="463" w:hanging="35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Behaved towards a child or children in a way that indicates he/she is unsuitable to work </w:t>
      </w:r>
      <w:proofErr w:type="gramStart"/>
      <w:r>
        <w:rPr>
          <w:rFonts w:ascii="Calibri" w:eastAsia="Calibri" w:hAnsi="Calibri" w:cs="Calibri"/>
          <w:color w:val="000000"/>
        </w:rPr>
        <w:t>with  children</w:t>
      </w:r>
      <w:proofErr w:type="gramEnd"/>
      <w:r>
        <w:rPr>
          <w:rFonts w:ascii="Calibri" w:eastAsia="Calibri" w:hAnsi="Calibri" w:cs="Calibri"/>
          <w:color w:val="000000"/>
        </w:rPr>
        <w:t xml:space="preserve"> </w:t>
      </w:r>
    </w:p>
    <w:p w14:paraId="2B635C8E" w14:textId="77777777" w:rsidR="00262484" w:rsidRDefault="00000000">
      <w:pPr>
        <w:widowControl w:val="0"/>
        <w:pBdr>
          <w:top w:val="nil"/>
          <w:left w:val="nil"/>
          <w:bottom w:val="nil"/>
          <w:right w:val="nil"/>
          <w:between w:val="nil"/>
        </w:pBdr>
        <w:spacing w:before="276" w:line="240" w:lineRule="auto"/>
        <w:ind w:left="433"/>
        <w:rPr>
          <w:rFonts w:ascii="Calibri" w:eastAsia="Calibri" w:hAnsi="Calibri" w:cs="Calibri"/>
          <w:b/>
          <w:color w:val="000000"/>
        </w:rPr>
      </w:pPr>
      <w:r>
        <w:rPr>
          <w:rFonts w:ascii="Calibri" w:eastAsia="Calibri" w:hAnsi="Calibri" w:cs="Calibri"/>
          <w:b/>
          <w:color w:val="000000"/>
        </w:rPr>
        <w:t xml:space="preserve">Procedure </w:t>
      </w:r>
    </w:p>
    <w:p w14:paraId="1DE289AE" w14:textId="77777777" w:rsidR="00262484" w:rsidRDefault="00000000">
      <w:pPr>
        <w:widowControl w:val="0"/>
        <w:pBdr>
          <w:top w:val="nil"/>
          <w:left w:val="nil"/>
          <w:bottom w:val="nil"/>
          <w:right w:val="nil"/>
          <w:between w:val="nil"/>
        </w:pBdr>
        <w:spacing w:before="23" w:line="244" w:lineRule="auto"/>
        <w:ind w:left="1148" w:right="904" w:hanging="35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w:t>
      </w:r>
      <w:proofErr w:type="gramStart"/>
      <w:r>
        <w:rPr>
          <w:rFonts w:ascii="Calibri" w:eastAsia="Calibri" w:hAnsi="Calibri" w:cs="Calibri"/>
        </w:rPr>
        <w:t xml:space="preserve">teacher </w:t>
      </w:r>
      <w:r>
        <w:rPr>
          <w:rFonts w:ascii="Calibri" w:eastAsia="Calibri" w:hAnsi="Calibri" w:cs="Calibri"/>
          <w:color w:val="000000"/>
        </w:rPr>
        <w:t xml:space="preserve"> will</w:t>
      </w:r>
      <w:proofErr w:type="gramEnd"/>
      <w:r>
        <w:rPr>
          <w:rFonts w:ascii="Calibri" w:eastAsia="Calibri" w:hAnsi="Calibri" w:cs="Calibri"/>
          <w:color w:val="000000"/>
        </w:rPr>
        <w:t xml:space="preserve"> be subject to</w:t>
      </w:r>
      <w:r>
        <w:rPr>
          <w:rFonts w:ascii="Calibri" w:eastAsia="Calibri" w:hAnsi="Calibri" w:cs="Calibri"/>
        </w:rPr>
        <w:t xml:space="preserve"> HMDA </w:t>
      </w:r>
      <w:r>
        <w:rPr>
          <w:rFonts w:ascii="Calibri" w:eastAsia="Calibri" w:hAnsi="Calibri" w:cs="Calibri"/>
          <w:color w:val="000000"/>
        </w:rPr>
        <w:t xml:space="preserve"> procedure regarding allegations  against staff, </w:t>
      </w:r>
      <w:r>
        <w:rPr>
          <w:rFonts w:ascii="Calibri" w:eastAsia="Calibri" w:hAnsi="Calibri" w:cs="Calibri"/>
          <w:i/>
          <w:color w:val="000000"/>
        </w:rPr>
        <w:t>Appendix A</w:t>
      </w:r>
      <w:r>
        <w:rPr>
          <w:rFonts w:ascii="Calibri" w:eastAsia="Calibri" w:hAnsi="Calibri" w:cs="Calibri"/>
          <w:color w:val="000000"/>
        </w:rPr>
        <w:t xml:space="preserve">. </w:t>
      </w:r>
    </w:p>
    <w:p w14:paraId="16C8A6BD" w14:textId="77777777" w:rsidR="00262484" w:rsidRDefault="00262484">
      <w:pPr>
        <w:widowControl w:val="0"/>
        <w:pBdr>
          <w:top w:val="nil"/>
          <w:left w:val="nil"/>
          <w:bottom w:val="nil"/>
          <w:right w:val="nil"/>
          <w:between w:val="nil"/>
        </w:pBdr>
        <w:spacing w:before="23" w:line="244" w:lineRule="auto"/>
        <w:ind w:right="904"/>
        <w:rPr>
          <w:rFonts w:ascii="Calibri" w:eastAsia="Calibri" w:hAnsi="Calibri" w:cs="Calibri"/>
        </w:rPr>
      </w:pPr>
    </w:p>
    <w:p w14:paraId="2AB161ED" w14:textId="77777777" w:rsidR="00262484" w:rsidRDefault="00000000">
      <w:pPr>
        <w:widowControl w:val="0"/>
        <w:pBdr>
          <w:top w:val="nil"/>
          <w:left w:val="nil"/>
          <w:bottom w:val="nil"/>
          <w:right w:val="nil"/>
          <w:between w:val="nil"/>
        </w:pBdr>
        <w:spacing w:before="19" w:line="244" w:lineRule="auto"/>
        <w:ind w:left="1142" w:right="470" w:hanging="352"/>
        <w:rPr>
          <w:rFonts w:ascii="Calibri" w:eastAsia="Calibri" w:hAnsi="Calibri" w:cs="Calibri"/>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Local Authority Designated Officer (LADO) will be informed within one working </w:t>
      </w:r>
      <w:proofErr w:type="gramStart"/>
      <w:r>
        <w:rPr>
          <w:rFonts w:ascii="Calibri" w:eastAsia="Calibri" w:hAnsi="Calibri" w:cs="Calibri"/>
          <w:color w:val="000000"/>
        </w:rPr>
        <w:t>day  regarding</w:t>
      </w:r>
      <w:proofErr w:type="gramEnd"/>
      <w:r>
        <w:rPr>
          <w:rFonts w:ascii="Calibri" w:eastAsia="Calibri" w:hAnsi="Calibri" w:cs="Calibri"/>
          <w:color w:val="000000"/>
        </w:rPr>
        <w:t xml:space="preserve"> any allegations or concerns regarding a </w:t>
      </w:r>
      <w:r>
        <w:rPr>
          <w:rFonts w:ascii="Calibri" w:eastAsia="Calibri" w:hAnsi="Calibri" w:cs="Calibri"/>
        </w:rPr>
        <w:t>teacher</w:t>
      </w:r>
      <w:r>
        <w:rPr>
          <w:rFonts w:ascii="Calibri" w:eastAsia="Calibri" w:hAnsi="Calibri" w:cs="Calibri"/>
          <w:color w:val="000000"/>
        </w:rPr>
        <w:t xml:space="preserve">’s behaviour towards  a child. The LADO is responsible for managing allegations against anyone who works </w:t>
      </w:r>
      <w:proofErr w:type="gramStart"/>
      <w:r>
        <w:rPr>
          <w:rFonts w:ascii="Calibri" w:eastAsia="Calibri" w:hAnsi="Calibri" w:cs="Calibri"/>
          <w:color w:val="000000"/>
        </w:rPr>
        <w:t>with  children</w:t>
      </w:r>
      <w:proofErr w:type="gramEnd"/>
      <w:r>
        <w:rPr>
          <w:rFonts w:ascii="Calibri" w:eastAsia="Calibri" w:hAnsi="Calibri" w:cs="Calibri"/>
          <w:color w:val="000000"/>
        </w:rPr>
        <w:t xml:space="preserve"> in an employed or voluntary capacity. The LADO for B</w:t>
      </w:r>
      <w:r>
        <w:rPr>
          <w:rFonts w:ascii="Calibri" w:eastAsia="Calibri" w:hAnsi="Calibri" w:cs="Calibri"/>
        </w:rPr>
        <w:t xml:space="preserve">ANES </w:t>
      </w:r>
      <w:r>
        <w:rPr>
          <w:rFonts w:ascii="Calibri" w:eastAsia="Calibri" w:hAnsi="Calibri" w:cs="Calibri"/>
          <w:color w:val="000000"/>
        </w:rPr>
        <w:t xml:space="preserve">can be contacted </w:t>
      </w:r>
      <w:proofErr w:type="gramStart"/>
      <w:r>
        <w:rPr>
          <w:rFonts w:ascii="Calibri" w:eastAsia="Calibri" w:hAnsi="Calibri" w:cs="Calibri"/>
          <w:color w:val="000000"/>
        </w:rPr>
        <w:t>by  telephone</w:t>
      </w:r>
      <w:proofErr w:type="gramEnd"/>
      <w:r>
        <w:rPr>
          <w:rFonts w:ascii="Calibri" w:eastAsia="Calibri" w:hAnsi="Calibri" w:cs="Calibri"/>
          <w:color w:val="000000"/>
        </w:rPr>
        <w:t>: 01</w:t>
      </w:r>
      <w:r>
        <w:rPr>
          <w:rFonts w:ascii="Calibri" w:eastAsia="Calibri" w:hAnsi="Calibri" w:cs="Calibri"/>
        </w:rPr>
        <w:t>225 396810</w:t>
      </w:r>
    </w:p>
    <w:p w14:paraId="72067C97" w14:textId="77777777" w:rsidR="00262484" w:rsidRDefault="00262484">
      <w:pPr>
        <w:widowControl w:val="0"/>
        <w:pBdr>
          <w:top w:val="nil"/>
          <w:left w:val="nil"/>
          <w:bottom w:val="nil"/>
          <w:right w:val="nil"/>
          <w:between w:val="nil"/>
        </w:pBdr>
        <w:spacing w:before="19" w:line="244" w:lineRule="auto"/>
        <w:ind w:left="1142" w:right="470" w:hanging="352"/>
        <w:rPr>
          <w:rFonts w:ascii="Calibri" w:eastAsia="Calibri" w:hAnsi="Calibri" w:cs="Calibri"/>
        </w:rPr>
      </w:pPr>
    </w:p>
    <w:p w14:paraId="7DE68F3C" w14:textId="77777777" w:rsidR="00262484" w:rsidRDefault="00000000">
      <w:pPr>
        <w:widowControl w:val="0"/>
        <w:pBdr>
          <w:top w:val="nil"/>
          <w:left w:val="nil"/>
          <w:bottom w:val="nil"/>
          <w:right w:val="nil"/>
          <w:between w:val="nil"/>
        </w:pBdr>
        <w:spacing w:before="19" w:line="244" w:lineRule="auto"/>
        <w:ind w:left="1142" w:right="470" w:hanging="35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facilitator will be referred to the Disclosure and Barring Service by </w:t>
      </w:r>
      <w:proofErr w:type="gramStart"/>
      <w:r>
        <w:rPr>
          <w:rFonts w:ascii="Calibri" w:eastAsia="Calibri" w:hAnsi="Calibri" w:cs="Calibri"/>
          <w:color w:val="000000"/>
        </w:rPr>
        <w:t>H</w:t>
      </w:r>
      <w:r>
        <w:rPr>
          <w:rFonts w:ascii="Calibri" w:eastAsia="Calibri" w:hAnsi="Calibri" w:cs="Calibri"/>
        </w:rPr>
        <w:t xml:space="preserve">MDA </w:t>
      </w:r>
      <w:r>
        <w:rPr>
          <w:rFonts w:ascii="Calibri" w:eastAsia="Calibri" w:hAnsi="Calibri" w:cs="Calibri"/>
          <w:color w:val="000000"/>
        </w:rPr>
        <w:t xml:space="preserve"> if</w:t>
      </w:r>
      <w:proofErr w:type="gramEnd"/>
      <w:r>
        <w:rPr>
          <w:rFonts w:ascii="Calibri" w:eastAsia="Calibri" w:hAnsi="Calibri" w:cs="Calibri"/>
          <w:color w:val="000000"/>
        </w:rPr>
        <w:t xml:space="preserve"> it is  deemed appropriate to dismiss her/him or if he/she resigns prior to dismissal. </w:t>
      </w:r>
    </w:p>
    <w:p w14:paraId="1111DDAC" w14:textId="77777777" w:rsidR="00262484" w:rsidRDefault="00000000">
      <w:pPr>
        <w:widowControl w:val="0"/>
        <w:pBdr>
          <w:top w:val="nil"/>
          <w:left w:val="nil"/>
          <w:bottom w:val="nil"/>
          <w:right w:val="nil"/>
          <w:between w:val="nil"/>
        </w:pBdr>
        <w:spacing w:before="276" w:line="244" w:lineRule="auto"/>
        <w:ind w:left="420" w:right="555"/>
        <w:rPr>
          <w:rFonts w:ascii="Calibri" w:eastAsia="Calibri" w:hAnsi="Calibri" w:cs="Calibri"/>
          <w:color w:val="000000"/>
        </w:rPr>
      </w:pPr>
      <w:r>
        <w:rPr>
          <w:rFonts w:ascii="Calibri" w:eastAsia="Calibri" w:hAnsi="Calibri" w:cs="Calibri"/>
          <w:b/>
          <w:color w:val="000000"/>
        </w:rPr>
        <w:t>APPOINTMENT, SUPPORT, SUPERVISION &amp; TRAINING OF T</w:t>
      </w:r>
      <w:r>
        <w:rPr>
          <w:rFonts w:ascii="Calibri" w:eastAsia="Calibri" w:hAnsi="Calibri" w:cs="Calibri"/>
          <w:b/>
        </w:rPr>
        <w:t>eachers</w:t>
      </w:r>
      <w:r>
        <w:rPr>
          <w:rFonts w:ascii="Calibri" w:eastAsia="Calibri" w:hAnsi="Calibri" w:cs="Calibri"/>
          <w:b/>
          <w:color w:val="000000"/>
        </w:rPr>
        <w:t xml:space="preserve"> </w:t>
      </w:r>
      <w:r>
        <w:rPr>
          <w:rFonts w:ascii="Calibri" w:eastAsia="Calibri" w:hAnsi="Calibri" w:cs="Calibri"/>
          <w:color w:val="000000"/>
        </w:rPr>
        <w:t xml:space="preserve">The </w:t>
      </w:r>
      <w:r>
        <w:rPr>
          <w:rFonts w:ascii="Calibri" w:eastAsia="Calibri" w:hAnsi="Calibri" w:cs="Calibri"/>
        </w:rPr>
        <w:t>Principal</w:t>
      </w:r>
      <w:r>
        <w:rPr>
          <w:rFonts w:ascii="Calibri" w:eastAsia="Calibri" w:hAnsi="Calibri" w:cs="Calibri"/>
          <w:color w:val="000000"/>
        </w:rPr>
        <w:t xml:space="preserve"> will ensure all staff will be appointed, trained, supported and supervised in </w:t>
      </w:r>
      <w:proofErr w:type="gramStart"/>
      <w:r>
        <w:rPr>
          <w:rFonts w:ascii="Calibri" w:eastAsia="Calibri" w:hAnsi="Calibri" w:cs="Calibri"/>
          <w:color w:val="000000"/>
        </w:rPr>
        <w:t>accordance  with</w:t>
      </w:r>
      <w:proofErr w:type="gramEnd"/>
      <w:r>
        <w:rPr>
          <w:rFonts w:ascii="Calibri" w:eastAsia="Calibri" w:hAnsi="Calibri" w:cs="Calibri"/>
          <w:color w:val="000000"/>
        </w:rPr>
        <w:t xml:space="preserve"> the principles set out in government guidelines </w:t>
      </w:r>
      <w:r>
        <w:rPr>
          <w:rFonts w:ascii="Calibri" w:eastAsia="Calibri" w:hAnsi="Calibri" w:cs="Calibri"/>
          <w:i/>
          <w:color w:val="000000"/>
        </w:rPr>
        <w:t>Keeping Children Safe in Education 2021</w:t>
      </w:r>
      <w:r>
        <w:rPr>
          <w:rFonts w:ascii="Calibri" w:eastAsia="Calibri" w:hAnsi="Calibri" w:cs="Calibri"/>
          <w:color w:val="000000"/>
        </w:rPr>
        <w:t xml:space="preserve">,  </w:t>
      </w:r>
      <w:r>
        <w:rPr>
          <w:rFonts w:ascii="Calibri" w:eastAsia="Calibri" w:hAnsi="Calibri" w:cs="Calibri"/>
          <w:i/>
          <w:color w:val="000000"/>
        </w:rPr>
        <w:t xml:space="preserve">Working Together to Safeguard Children 2018 </w:t>
      </w:r>
      <w:r>
        <w:rPr>
          <w:rFonts w:ascii="Calibri" w:eastAsia="Calibri" w:hAnsi="Calibri" w:cs="Calibri"/>
          <w:color w:val="000000"/>
        </w:rPr>
        <w:t xml:space="preserve">and Local Safeguarding Children Board training  arrangements. </w:t>
      </w:r>
    </w:p>
    <w:p w14:paraId="7571C01C" w14:textId="77777777" w:rsidR="00262484" w:rsidRDefault="00000000">
      <w:pPr>
        <w:widowControl w:val="0"/>
        <w:pBdr>
          <w:top w:val="nil"/>
          <w:left w:val="nil"/>
          <w:bottom w:val="nil"/>
          <w:right w:val="nil"/>
          <w:between w:val="nil"/>
        </w:pBdr>
        <w:spacing w:before="275" w:line="280" w:lineRule="auto"/>
        <w:ind w:left="420" w:right="470" w:hanging="2"/>
        <w:rPr>
          <w:rFonts w:ascii="Calibri" w:eastAsia="Calibri" w:hAnsi="Calibri" w:cs="Calibri"/>
          <w:color w:val="000000"/>
        </w:rPr>
      </w:pPr>
      <w:r>
        <w:rPr>
          <w:rFonts w:ascii="Calibri" w:eastAsia="Calibri" w:hAnsi="Calibri" w:cs="Calibri"/>
          <w:color w:val="000000"/>
        </w:rPr>
        <w:t xml:space="preserve">The professional development of </w:t>
      </w:r>
      <w:r>
        <w:rPr>
          <w:rFonts w:ascii="Calibri" w:eastAsia="Calibri" w:hAnsi="Calibri" w:cs="Calibri"/>
        </w:rPr>
        <w:t>HMDA</w:t>
      </w:r>
      <w:r>
        <w:rPr>
          <w:rFonts w:ascii="Calibri" w:eastAsia="Calibri" w:hAnsi="Calibri" w:cs="Calibri"/>
          <w:color w:val="000000"/>
        </w:rPr>
        <w:t xml:space="preserve"> is deemed very important and all attend relevant training courses whenever </w:t>
      </w:r>
      <w:proofErr w:type="gramStart"/>
      <w:r>
        <w:rPr>
          <w:rFonts w:ascii="Calibri" w:eastAsia="Calibri" w:hAnsi="Calibri" w:cs="Calibri"/>
          <w:color w:val="000000"/>
        </w:rPr>
        <w:t>the  opportunity</w:t>
      </w:r>
      <w:proofErr w:type="gramEnd"/>
      <w:r>
        <w:rPr>
          <w:rFonts w:ascii="Calibri" w:eastAsia="Calibri" w:hAnsi="Calibri" w:cs="Calibri"/>
          <w:color w:val="000000"/>
        </w:rPr>
        <w:t xml:space="preserve"> arises. </w:t>
      </w:r>
    </w:p>
    <w:p w14:paraId="27E3EDF5" w14:textId="77777777" w:rsidR="00262484" w:rsidRDefault="00262484">
      <w:pPr>
        <w:widowControl w:val="0"/>
        <w:pBdr>
          <w:top w:val="nil"/>
          <w:left w:val="nil"/>
          <w:bottom w:val="nil"/>
          <w:right w:val="nil"/>
          <w:between w:val="nil"/>
        </w:pBdr>
        <w:spacing w:before="511" w:line="240" w:lineRule="auto"/>
        <w:ind w:left="411"/>
        <w:rPr>
          <w:rFonts w:ascii="Calibri" w:eastAsia="Calibri" w:hAnsi="Calibri" w:cs="Calibri"/>
          <w:i/>
          <w:sz w:val="28"/>
          <w:szCs w:val="28"/>
        </w:rPr>
      </w:pPr>
    </w:p>
    <w:p w14:paraId="5AB40AE9" w14:textId="77777777" w:rsidR="00262484" w:rsidRDefault="00000000">
      <w:pPr>
        <w:widowControl w:val="0"/>
        <w:pBdr>
          <w:top w:val="nil"/>
          <w:left w:val="nil"/>
          <w:bottom w:val="nil"/>
          <w:right w:val="nil"/>
          <w:between w:val="nil"/>
        </w:pBdr>
        <w:spacing w:before="511" w:line="240" w:lineRule="auto"/>
        <w:ind w:left="411"/>
        <w:rPr>
          <w:rFonts w:ascii="Calibri" w:eastAsia="Calibri" w:hAnsi="Calibri" w:cs="Calibri"/>
          <w:i/>
          <w:color w:val="000000"/>
          <w:sz w:val="28"/>
          <w:szCs w:val="28"/>
        </w:rPr>
      </w:pPr>
      <w:r>
        <w:rPr>
          <w:rFonts w:ascii="Calibri" w:eastAsia="Calibri" w:hAnsi="Calibri" w:cs="Calibri"/>
          <w:i/>
          <w:color w:val="000000"/>
          <w:sz w:val="28"/>
          <w:szCs w:val="28"/>
        </w:rPr>
        <w:lastRenderedPageBreak/>
        <w:t>A</w:t>
      </w:r>
      <w:r>
        <w:rPr>
          <w:rFonts w:ascii="Calibri" w:eastAsia="Calibri" w:hAnsi="Calibri" w:cs="Calibri"/>
          <w:i/>
          <w:color w:val="000000"/>
          <w:sz w:val="28"/>
          <w:szCs w:val="28"/>
          <w:u w:val="single"/>
        </w:rPr>
        <w:t>ppendix A</w:t>
      </w:r>
      <w:r>
        <w:rPr>
          <w:rFonts w:ascii="Calibri" w:eastAsia="Calibri" w:hAnsi="Calibri" w:cs="Calibri"/>
          <w:i/>
          <w:color w:val="000000"/>
          <w:sz w:val="28"/>
          <w:szCs w:val="28"/>
        </w:rPr>
        <w:t xml:space="preserve"> </w:t>
      </w:r>
    </w:p>
    <w:p w14:paraId="4813838E" w14:textId="77777777" w:rsidR="00262484" w:rsidRDefault="00000000">
      <w:pPr>
        <w:widowControl w:val="0"/>
        <w:pBdr>
          <w:top w:val="nil"/>
          <w:left w:val="nil"/>
          <w:bottom w:val="nil"/>
          <w:right w:val="nil"/>
          <w:between w:val="nil"/>
        </w:pBdr>
        <w:spacing w:before="285" w:line="240" w:lineRule="auto"/>
        <w:ind w:left="421"/>
        <w:rPr>
          <w:rFonts w:ascii="Calibri" w:eastAsia="Calibri" w:hAnsi="Calibri" w:cs="Calibri"/>
          <w:b/>
          <w:color w:val="000000"/>
        </w:rPr>
      </w:pPr>
      <w:r>
        <w:rPr>
          <w:rFonts w:ascii="Calibri" w:eastAsia="Calibri" w:hAnsi="Calibri" w:cs="Calibri"/>
          <w:b/>
          <w:color w:val="000000"/>
        </w:rPr>
        <w:t xml:space="preserve">Allegations against a Member of Staff </w:t>
      </w:r>
    </w:p>
    <w:p w14:paraId="2FAAC28B" w14:textId="77777777" w:rsidR="00262484" w:rsidRDefault="00000000">
      <w:pPr>
        <w:widowControl w:val="0"/>
        <w:pBdr>
          <w:top w:val="nil"/>
          <w:left w:val="nil"/>
          <w:bottom w:val="nil"/>
          <w:right w:val="nil"/>
          <w:between w:val="nil"/>
        </w:pBdr>
        <w:spacing w:before="15" w:line="243" w:lineRule="auto"/>
        <w:ind w:left="428" w:right="431" w:hanging="8"/>
        <w:rPr>
          <w:rFonts w:ascii="Calibri" w:eastAsia="Calibri" w:hAnsi="Calibri" w:cs="Calibri"/>
          <w:color w:val="000000"/>
        </w:rPr>
      </w:pPr>
      <w:r>
        <w:rPr>
          <w:rFonts w:ascii="Calibri" w:eastAsia="Calibri" w:hAnsi="Calibri" w:cs="Calibri"/>
          <w:color w:val="000000"/>
        </w:rPr>
        <w:t xml:space="preserve">There may be an instance of suspected child protection and safeguarding issue being reported </w:t>
      </w:r>
      <w:proofErr w:type="gramStart"/>
      <w:r>
        <w:rPr>
          <w:rFonts w:ascii="Calibri" w:eastAsia="Calibri" w:hAnsi="Calibri" w:cs="Calibri"/>
          <w:color w:val="000000"/>
        </w:rPr>
        <w:t>where  a</w:t>
      </w:r>
      <w:proofErr w:type="gramEnd"/>
      <w:r>
        <w:rPr>
          <w:rFonts w:ascii="Calibri" w:eastAsia="Calibri" w:hAnsi="Calibri" w:cs="Calibri"/>
          <w:color w:val="000000"/>
        </w:rPr>
        <w:t xml:space="preserve"> member of H</w:t>
      </w:r>
      <w:r>
        <w:rPr>
          <w:rFonts w:ascii="Calibri" w:eastAsia="Calibri" w:hAnsi="Calibri" w:cs="Calibri"/>
        </w:rPr>
        <w:t xml:space="preserve">MDA </w:t>
      </w:r>
      <w:r>
        <w:rPr>
          <w:rFonts w:ascii="Calibri" w:eastAsia="Calibri" w:hAnsi="Calibri" w:cs="Calibri"/>
          <w:color w:val="000000"/>
        </w:rPr>
        <w:t xml:space="preserve"> staff is implicated as the abuser.  </w:t>
      </w:r>
    </w:p>
    <w:p w14:paraId="44F60DCF" w14:textId="77777777" w:rsidR="00262484" w:rsidRDefault="00000000">
      <w:pPr>
        <w:widowControl w:val="0"/>
        <w:pBdr>
          <w:top w:val="nil"/>
          <w:left w:val="nil"/>
          <w:bottom w:val="nil"/>
          <w:right w:val="nil"/>
          <w:between w:val="nil"/>
        </w:pBdr>
        <w:spacing w:before="276" w:line="240" w:lineRule="auto"/>
        <w:rPr>
          <w:rFonts w:ascii="Calibri" w:eastAsia="Calibri" w:hAnsi="Calibri" w:cs="Calibri"/>
          <w:color w:val="000000"/>
        </w:rPr>
      </w:pPr>
      <w:r>
        <w:rPr>
          <w:rFonts w:ascii="Calibri" w:eastAsia="Calibri" w:hAnsi="Calibri" w:cs="Calibri"/>
          <w:color w:val="000000"/>
        </w:rPr>
        <w:t xml:space="preserve">Allegations or suspicions should be reported at once to the </w:t>
      </w:r>
      <w:proofErr w:type="gramStart"/>
      <w:r>
        <w:rPr>
          <w:rFonts w:ascii="Calibri" w:eastAsia="Calibri" w:hAnsi="Calibri" w:cs="Calibri"/>
        </w:rPr>
        <w:t xml:space="preserve">Principal </w:t>
      </w:r>
      <w:r>
        <w:rPr>
          <w:rFonts w:ascii="Calibri" w:eastAsia="Calibri" w:hAnsi="Calibri" w:cs="Calibri"/>
          <w:color w:val="000000"/>
        </w:rPr>
        <w:t xml:space="preserve"> or</w:t>
      </w:r>
      <w:proofErr w:type="gramEnd"/>
      <w:r>
        <w:rPr>
          <w:rFonts w:ascii="Calibri" w:eastAsia="Calibri" w:hAnsi="Calibri" w:cs="Calibri"/>
          <w:color w:val="000000"/>
        </w:rPr>
        <w:t xml:space="preserve"> another t</w:t>
      </w:r>
      <w:r>
        <w:rPr>
          <w:rFonts w:ascii="Calibri" w:eastAsia="Calibri" w:hAnsi="Calibri" w:cs="Calibri"/>
        </w:rPr>
        <w:t xml:space="preserve">eacher </w:t>
      </w:r>
      <w:r>
        <w:rPr>
          <w:rFonts w:ascii="Calibri" w:eastAsia="Calibri" w:hAnsi="Calibri" w:cs="Calibri"/>
          <w:color w:val="000000"/>
        </w:rPr>
        <w:t xml:space="preserve"> if the allegation is against the </w:t>
      </w:r>
      <w:r>
        <w:rPr>
          <w:rFonts w:ascii="Calibri" w:eastAsia="Calibri" w:hAnsi="Calibri" w:cs="Calibri"/>
        </w:rPr>
        <w:t>principal</w:t>
      </w:r>
      <w:r>
        <w:rPr>
          <w:rFonts w:ascii="Calibri" w:eastAsia="Calibri" w:hAnsi="Calibri" w:cs="Calibri"/>
          <w:color w:val="000000"/>
        </w:rPr>
        <w:t xml:space="preserve">. These parties will decide </w:t>
      </w:r>
      <w:proofErr w:type="gramStart"/>
      <w:r>
        <w:rPr>
          <w:rFonts w:ascii="Calibri" w:eastAsia="Calibri" w:hAnsi="Calibri" w:cs="Calibri"/>
          <w:color w:val="000000"/>
        </w:rPr>
        <w:t>who  is</w:t>
      </w:r>
      <w:proofErr w:type="gramEnd"/>
      <w:r>
        <w:rPr>
          <w:rFonts w:ascii="Calibri" w:eastAsia="Calibri" w:hAnsi="Calibri" w:cs="Calibri"/>
          <w:color w:val="000000"/>
        </w:rPr>
        <w:t xml:space="preserve"> to manage the allegation. </w:t>
      </w:r>
    </w:p>
    <w:p w14:paraId="2E7CAAB2" w14:textId="77777777" w:rsidR="00262484" w:rsidRDefault="00000000">
      <w:pPr>
        <w:widowControl w:val="0"/>
        <w:numPr>
          <w:ilvl w:val="0"/>
          <w:numId w:val="4"/>
        </w:numPr>
        <w:pBdr>
          <w:top w:val="nil"/>
          <w:left w:val="nil"/>
          <w:bottom w:val="nil"/>
          <w:right w:val="nil"/>
          <w:between w:val="nil"/>
        </w:pBdr>
        <w:spacing w:before="284" w:line="243" w:lineRule="auto"/>
        <w:ind w:right="442"/>
        <w:rPr>
          <w:rFonts w:ascii="Calibri" w:eastAsia="Calibri" w:hAnsi="Calibri" w:cs="Calibri"/>
        </w:rPr>
      </w:pPr>
      <w:r>
        <w:rPr>
          <w:rFonts w:ascii="Calibri" w:eastAsia="Calibri" w:hAnsi="Calibri" w:cs="Calibri"/>
        </w:rPr>
        <w:t xml:space="preserve">The child and/or alleged abuser will not be questioned but a record will be made of what </w:t>
      </w:r>
      <w:proofErr w:type="gramStart"/>
      <w:r>
        <w:rPr>
          <w:rFonts w:ascii="Calibri" w:eastAsia="Calibri" w:hAnsi="Calibri" w:cs="Calibri"/>
        </w:rPr>
        <w:t>has  been</w:t>
      </w:r>
      <w:proofErr w:type="gramEnd"/>
      <w:r>
        <w:rPr>
          <w:rFonts w:ascii="Calibri" w:eastAsia="Calibri" w:hAnsi="Calibri" w:cs="Calibri"/>
        </w:rPr>
        <w:t xml:space="preserve"> reported. </w:t>
      </w:r>
    </w:p>
    <w:p w14:paraId="7FAD4919" w14:textId="77777777" w:rsidR="00262484" w:rsidRDefault="00000000">
      <w:pPr>
        <w:widowControl w:val="0"/>
        <w:numPr>
          <w:ilvl w:val="0"/>
          <w:numId w:val="4"/>
        </w:numPr>
        <w:pBdr>
          <w:top w:val="nil"/>
          <w:left w:val="nil"/>
          <w:bottom w:val="nil"/>
          <w:right w:val="nil"/>
          <w:between w:val="nil"/>
        </w:pBdr>
        <w:spacing w:line="243" w:lineRule="auto"/>
        <w:ind w:right="644"/>
        <w:rPr>
          <w:rFonts w:ascii="Calibri" w:eastAsia="Calibri" w:hAnsi="Calibri" w:cs="Calibri"/>
        </w:rPr>
      </w:pPr>
      <w:r>
        <w:rPr>
          <w:rFonts w:ascii="Calibri" w:eastAsia="Calibri" w:hAnsi="Calibri" w:cs="Calibri"/>
        </w:rPr>
        <w:t xml:space="preserve">The allegation will be reported, </w:t>
      </w:r>
      <w:r>
        <w:rPr>
          <w:rFonts w:ascii="Calibri" w:eastAsia="Calibri" w:hAnsi="Calibri" w:cs="Calibri"/>
          <w:b/>
        </w:rPr>
        <w:t xml:space="preserve">within 1 working day, </w:t>
      </w:r>
      <w:r>
        <w:rPr>
          <w:rFonts w:ascii="Calibri" w:eastAsia="Calibri" w:hAnsi="Calibri" w:cs="Calibri"/>
        </w:rPr>
        <w:t xml:space="preserve">to the Local Area Designated </w:t>
      </w:r>
      <w:proofErr w:type="gramStart"/>
      <w:r>
        <w:rPr>
          <w:rFonts w:ascii="Calibri" w:eastAsia="Calibri" w:hAnsi="Calibri" w:cs="Calibri"/>
        </w:rPr>
        <w:t>Officer  who</w:t>
      </w:r>
      <w:proofErr w:type="gramEnd"/>
      <w:r>
        <w:rPr>
          <w:rFonts w:ascii="Calibri" w:eastAsia="Calibri" w:hAnsi="Calibri" w:cs="Calibri"/>
        </w:rPr>
        <w:t xml:space="preserve"> will consider the relevant facts and concerns and decide the next course of action in  agreement with the person managing the allegation.  </w:t>
      </w:r>
    </w:p>
    <w:p w14:paraId="35DA4D80" w14:textId="77777777" w:rsidR="00262484" w:rsidRDefault="00000000">
      <w:pPr>
        <w:widowControl w:val="0"/>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In the case of serious harm, the police will be informed from the </w:t>
      </w:r>
      <w:proofErr w:type="gramStart"/>
      <w:r>
        <w:rPr>
          <w:rFonts w:ascii="Calibri" w:eastAsia="Calibri" w:hAnsi="Calibri" w:cs="Calibri"/>
          <w:color w:val="000000"/>
        </w:rPr>
        <w:t>outset</w:t>
      </w:r>
      <w:proofErr w:type="gramEnd"/>
      <w:r>
        <w:rPr>
          <w:rFonts w:ascii="Calibri" w:eastAsia="Calibri" w:hAnsi="Calibri" w:cs="Calibri"/>
          <w:color w:val="000000"/>
        </w:rPr>
        <w:t xml:space="preserve">  </w:t>
      </w:r>
    </w:p>
    <w:p w14:paraId="12DC0670" w14:textId="77777777" w:rsidR="00262484" w:rsidRDefault="00000000">
      <w:pPr>
        <w:widowControl w:val="0"/>
        <w:pBdr>
          <w:top w:val="nil"/>
          <w:left w:val="nil"/>
          <w:bottom w:val="nil"/>
          <w:right w:val="nil"/>
          <w:between w:val="nil"/>
        </w:pBdr>
        <w:spacing w:before="283" w:line="240" w:lineRule="auto"/>
        <w:ind w:left="427"/>
        <w:rPr>
          <w:rFonts w:ascii="Calibri" w:eastAsia="Calibri" w:hAnsi="Calibri" w:cs="Calibri"/>
          <w:b/>
          <w:color w:val="000000"/>
        </w:rPr>
      </w:pPr>
      <w:r>
        <w:rPr>
          <w:rFonts w:ascii="Calibri" w:eastAsia="Calibri" w:hAnsi="Calibri" w:cs="Calibri"/>
          <w:b/>
          <w:color w:val="000000"/>
        </w:rPr>
        <w:t xml:space="preserve">Contacting the LADO  </w:t>
      </w:r>
    </w:p>
    <w:p w14:paraId="1DEFAF7C" w14:textId="77777777" w:rsidR="00262484" w:rsidRDefault="00000000">
      <w:pPr>
        <w:widowControl w:val="0"/>
        <w:pBdr>
          <w:top w:val="nil"/>
          <w:left w:val="nil"/>
          <w:bottom w:val="nil"/>
          <w:right w:val="nil"/>
          <w:between w:val="nil"/>
        </w:pBdr>
        <w:spacing w:before="11" w:line="243" w:lineRule="auto"/>
        <w:ind w:left="428" w:right="406" w:firstLine="8"/>
        <w:rPr>
          <w:rFonts w:ascii="Calibri" w:eastAsia="Calibri" w:hAnsi="Calibri" w:cs="Calibri"/>
          <w:color w:val="000000"/>
        </w:rPr>
      </w:pPr>
      <w:r>
        <w:rPr>
          <w:rFonts w:ascii="Calibri" w:eastAsia="Calibri" w:hAnsi="Calibri" w:cs="Calibri"/>
          <w:color w:val="000000"/>
        </w:rPr>
        <w:t xml:space="preserve">Each local authority has a LADO. Where the person, against whom the allegation has been made </w:t>
      </w:r>
      <w:proofErr w:type="gramStart"/>
      <w:r>
        <w:rPr>
          <w:rFonts w:ascii="Calibri" w:eastAsia="Calibri" w:hAnsi="Calibri" w:cs="Calibri"/>
          <w:color w:val="000000"/>
        </w:rPr>
        <w:t>lives  determines</w:t>
      </w:r>
      <w:proofErr w:type="gramEnd"/>
      <w:r>
        <w:rPr>
          <w:rFonts w:ascii="Calibri" w:eastAsia="Calibri" w:hAnsi="Calibri" w:cs="Calibri"/>
          <w:color w:val="000000"/>
        </w:rPr>
        <w:t xml:space="preserve"> which LADO the</w:t>
      </w:r>
      <w:r>
        <w:rPr>
          <w:rFonts w:ascii="Calibri" w:eastAsia="Calibri" w:hAnsi="Calibri" w:cs="Calibri"/>
        </w:rPr>
        <w:t xml:space="preserve"> HDMA </w:t>
      </w:r>
      <w:r>
        <w:rPr>
          <w:rFonts w:ascii="Calibri" w:eastAsia="Calibri" w:hAnsi="Calibri" w:cs="Calibri"/>
          <w:color w:val="000000"/>
        </w:rPr>
        <w:t xml:space="preserve">will contact.  </w:t>
      </w:r>
    </w:p>
    <w:p w14:paraId="0F2BF5C0" w14:textId="77777777" w:rsidR="00262484" w:rsidRDefault="00000000">
      <w:pPr>
        <w:widowControl w:val="0"/>
        <w:pBdr>
          <w:top w:val="nil"/>
          <w:left w:val="nil"/>
          <w:bottom w:val="nil"/>
          <w:right w:val="nil"/>
          <w:between w:val="nil"/>
        </w:pBdr>
        <w:spacing w:before="276" w:line="240" w:lineRule="auto"/>
        <w:ind w:left="421"/>
        <w:rPr>
          <w:rFonts w:ascii="Calibri" w:eastAsia="Calibri" w:hAnsi="Calibri" w:cs="Calibri"/>
          <w:b/>
          <w:color w:val="000000"/>
        </w:rPr>
      </w:pPr>
      <w:r>
        <w:rPr>
          <w:rFonts w:ascii="Calibri" w:eastAsia="Calibri" w:hAnsi="Calibri" w:cs="Calibri"/>
          <w:b/>
          <w:color w:val="000000"/>
        </w:rPr>
        <w:t xml:space="preserve">Action following initial </w:t>
      </w:r>
      <w:proofErr w:type="gramStart"/>
      <w:r>
        <w:rPr>
          <w:rFonts w:ascii="Calibri" w:eastAsia="Calibri" w:hAnsi="Calibri" w:cs="Calibri"/>
          <w:b/>
          <w:color w:val="000000"/>
        </w:rPr>
        <w:t>consideration</w:t>
      </w:r>
      <w:proofErr w:type="gramEnd"/>
      <w:r>
        <w:rPr>
          <w:rFonts w:ascii="Calibri" w:eastAsia="Calibri" w:hAnsi="Calibri" w:cs="Calibri"/>
          <w:b/>
          <w:color w:val="000000"/>
        </w:rPr>
        <w:t xml:space="preserve">  </w:t>
      </w:r>
    </w:p>
    <w:p w14:paraId="247F8817" w14:textId="77777777" w:rsidR="00262484" w:rsidRDefault="00000000">
      <w:pPr>
        <w:widowControl w:val="0"/>
        <w:pBdr>
          <w:top w:val="nil"/>
          <w:left w:val="nil"/>
          <w:bottom w:val="nil"/>
          <w:right w:val="nil"/>
          <w:between w:val="nil"/>
        </w:pBdr>
        <w:spacing w:before="11" w:line="244" w:lineRule="auto"/>
        <w:ind w:left="428" w:right="394" w:hanging="3"/>
        <w:rPr>
          <w:rFonts w:ascii="Calibri" w:eastAsia="Calibri" w:hAnsi="Calibri" w:cs="Calibri"/>
          <w:color w:val="000000"/>
        </w:rPr>
      </w:pPr>
      <w:r>
        <w:rPr>
          <w:rFonts w:ascii="Calibri" w:eastAsia="Calibri" w:hAnsi="Calibri" w:cs="Calibri"/>
          <w:color w:val="000000"/>
        </w:rPr>
        <w:t xml:space="preserve">Where the initial consideration decides that the allegation does not involve a possible </w:t>
      </w:r>
      <w:proofErr w:type="gramStart"/>
      <w:r>
        <w:rPr>
          <w:rFonts w:ascii="Calibri" w:eastAsia="Calibri" w:hAnsi="Calibri" w:cs="Calibri"/>
          <w:color w:val="000000"/>
        </w:rPr>
        <w:t>criminal  offence</w:t>
      </w:r>
      <w:proofErr w:type="gramEnd"/>
      <w:r>
        <w:rPr>
          <w:rFonts w:ascii="Calibri" w:eastAsia="Calibri" w:hAnsi="Calibri" w:cs="Calibri"/>
          <w:color w:val="000000"/>
        </w:rPr>
        <w:t xml:space="preserve"> it will be for the </w:t>
      </w:r>
      <w:proofErr w:type="spellStart"/>
      <w:r>
        <w:rPr>
          <w:rFonts w:ascii="Calibri" w:eastAsia="Calibri" w:hAnsi="Calibri" w:cs="Calibri"/>
        </w:rPr>
        <w:t>HMDA</w:t>
      </w:r>
      <w:r>
        <w:rPr>
          <w:rFonts w:ascii="Calibri" w:eastAsia="Calibri" w:hAnsi="Calibri" w:cs="Calibri"/>
          <w:color w:val="000000"/>
        </w:rPr>
        <w:t>to</w:t>
      </w:r>
      <w:proofErr w:type="spellEnd"/>
      <w:r>
        <w:rPr>
          <w:rFonts w:ascii="Calibri" w:eastAsia="Calibri" w:hAnsi="Calibri" w:cs="Calibri"/>
          <w:color w:val="000000"/>
        </w:rPr>
        <w:t xml:space="preserve"> deal with the allegation. In such cases, if the </w:t>
      </w:r>
      <w:proofErr w:type="gramStart"/>
      <w:r>
        <w:rPr>
          <w:rFonts w:ascii="Calibri" w:eastAsia="Calibri" w:hAnsi="Calibri" w:cs="Calibri"/>
          <w:color w:val="000000"/>
        </w:rPr>
        <w:t>nature  of</w:t>
      </w:r>
      <w:proofErr w:type="gramEnd"/>
      <w:r>
        <w:rPr>
          <w:rFonts w:ascii="Calibri" w:eastAsia="Calibri" w:hAnsi="Calibri" w:cs="Calibri"/>
          <w:color w:val="000000"/>
        </w:rPr>
        <w:t xml:space="preserve"> the allegation does not require formal disciplinary action, the </w:t>
      </w:r>
      <w:r>
        <w:rPr>
          <w:rFonts w:ascii="Calibri" w:eastAsia="Calibri" w:hAnsi="Calibri" w:cs="Calibri"/>
        </w:rPr>
        <w:t xml:space="preserve">Principal </w:t>
      </w:r>
      <w:r>
        <w:rPr>
          <w:rFonts w:ascii="Calibri" w:eastAsia="Calibri" w:hAnsi="Calibri" w:cs="Calibri"/>
          <w:color w:val="000000"/>
        </w:rPr>
        <w:t xml:space="preserve">will  institute appropriate action within 3 working days of the allegation.  </w:t>
      </w:r>
    </w:p>
    <w:p w14:paraId="4B949CD1" w14:textId="77777777" w:rsidR="00262484" w:rsidRDefault="00000000">
      <w:pPr>
        <w:widowControl w:val="0"/>
        <w:pBdr>
          <w:top w:val="nil"/>
          <w:left w:val="nil"/>
          <w:bottom w:val="nil"/>
          <w:right w:val="nil"/>
          <w:between w:val="nil"/>
        </w:pBdr>
        <w:spacing w:before="274" w:line="240" w:lineRule="auto"/>
        <w:ind w:left="424"/>
        <w:rPr>
          <w:rFonts w:ascii="Calibri" w:eastAsia="Calibri" w:hAnsi="Calibri" w:cs="Calibri"/>
          <w:b/>
          <w:i/>
          <w:color w:val="000000"/>
        </w:rPr>
      </w:pPr>
      <w:r>
        <w:rPr>
          <w:rFonts w:ascii="Calibri" w:eastAsia="Calibri" w:hAnsi="Calibri" w:cs="Calibri"/>
          <w:b/>
          <w:i/>
          <w:color w:val="000000"/>
        </w:rPr>
        <w:t xml:space="preserve">If </w:t>
      </w:r>
      <w:r>
        <w:rPr>
          <w:rFonts w:ascii="Calibri" w:eastAsia="Calibri" w:hAnsi="Calibri" w:cs="Calibri"/>
          <w:b/>
          <w:i/>
        </w:rPr>
        <w:t xml:space="preserve">HMDA </w:t>
      </w:r>
      <w:r>
        <w:rPr>
          <w:rFonts w:ascii="Calibri" w:eastAsia="Calibri" w:hAnsi="Calibri" w:cs="Calibri"/>
          <w:b/>
          <w:i/>
          <w:color w:val="000000"/>
        </w:rPr>
        <w:t xml:space="preserve">manage the </w:t>
      </w:r>
      <w:proofErr w:type="gramStart"/>
      <w:r>
        <w:rPr>
          <w:rFonts w:ascii="Calibri" w:eastAsia="Calibri" w:hAnsi="Calibri" w:cs="Calibri"/>
          <w:b/>
          <w:i/>
          <w:color w:val="000000"/>
        </w:rPr>
        <w:t>allegation</w:t>
      </w:r>
      <w:proofErr w:type="gramEnd"/>
      <w:r>
        <w:rPr>
          <w:rFonts w:ascii="Calibri" w:eastAsia="Calibri" w:hAnsi="Calibri" w:cs="Calibri"/>
          <w:b/>
          <w:i/>
          <w:color w:val="000000"/>
        </w:rPr>
        <w:t xml:space="preserve"> then: </w:t>
      </w:r>
    </w:p>
    <w:p w14:paraId="1F50DC30" w14:textId="77777777" w:rsidR="00262484" w:rsidRDefault="00000000">
      <w:pPr>
        <w:widowControl w:val="0"/>
        <w:pBdr>
          <w:top w:val="nil"/>
          <w:left w:val="nil"/>
          <w:bottom w:val="nil"/>
          <w:right w:val="nil"/>
          <w:between w:val="nil"/>
        </w:pBdr>
        <w:spacing w:before="11" w:line="244" w:lineRule="auto"/>
        <w:ind w:left="420" w:right="581" w:hanging="4"/>
        <w:rPr>
          <w:rFonts w:ascii="Calibri" w:eastAsia="Calibri" w:hAnsi="Calibri" w:cs="Calibri"/>
          <w:color w:val="000000"/>
        </w:rPr>
      </w:pPr>
      <w:r>
        <w:rPr>
          <w:rFonts w:ascii="Calibri" w:eastAsia="Calibri" w:hAnsi="Calibri" w:cs="Calibri"/>
          <w:color w:val="000000"/>
        </w:rPr>
        <w:t xml:space="preserve">The possible risk of harm to pupils posed by any person who is the subject of an allegation needs </w:t>
      </w:r>
      <w:proofErr w:type="gramStart"/>
      <w:r>
        <w:rPr>
          <w:rFonts w:ascii="Calibri" w:eastAsia="Calibri" w:hAnsi="Calibri" w:cs="Calibri"/>
          <w:color w:val="000000"/>
        </w:rPr>
        <w:t>to  be</w:t>
      </w:r>
      <w:proofErr w:type="gramEnd"/>
      <w:r>
        <w:rPr>
          <w:rFonts w:ascii="Calibri" w:eastAsia="Calibri" w:hAnsi="Calibri" w:cs="Calibri"/>
          <w:color w:val="000000"/>
        </w:rPr>
        <w:t xml:space="preserve"> effectively evaluated and managed – in respect of the pupil involved in the allegations, and any  other children in the individual’s home, work or community life, following advice from the LADO. </w:t>
      </w:r>
      <w:proofErr w:type="gramStart"/>
      <w:r>
        <w:rPr>
          <w:rFonts w:ascii="Calibri" w:eastAsia="Calibri" w:hAnsi="Calibri" w:cs="Calibri"/>
          <w:color w:val="000000"/>
        </w:rPr>
        <w:t>In  some</w:t>
      </w:r>
      <w:proofErr w:type="gramEnd"/>
      <w:r>
        <w:rPr>
          <w:rFonts w:ascii="Calibri" w:eastAsia="Calibri" w:hAnsi="Calibri" w:cs="Calibri"/>
          <w:color w:val="000000"/>
        </w:rPr>
        <w:t xml:space="preserve"> cases where there is cause to suspect a pupil is at risk of significant harm, or the allegation  warrants investigation by the police, or is so serious that it might be grounds for dismissal, Hope’s  Place will suspend the accused person until the case is resolved. H</w:t>
      </w:r>
      <w:r>
        <w:rPr>
          <w:rFonts w:ascii="Calibri" w:eastAsia="Calibri" w:hAnsi="Calibri" w:cs="Calibri"/>
        </w:rPr>
        <w:t xml:space="preserve">MDA </w:t>
      </w:r>
      <w:r>
        <w:rPr>
          <w:rFonts w:ascii="Calibri" w:eastAsia="Calibri" w:hAnsi="Calibri" w:cs="Calibri"/>
          <w:color w:val="000000"/>
        </w:rPr>
        <w:t xml:space="preserve">will also </w:t>
      </w:r>
      <w:proofErr w:type="gramStart"/>
      <w:r>
        <w:rPr>
          <w:rFonts w:ascii="Calibri" w:eastAsia="Calibri" w:hAnsi="Calibri" w:cs="Calibri"/>
          <w:color w:val="000000"/>
        </w:rPr>
        <w:t>consider  whether</w:t>
      </w:r>
      <w:proofErr w:type="gramEnd"/>
      <w:r>
        <w:rPr>
          <w:rFonts w:ascii="Calibri" w:eastAsia="Calibri" w:hAnsi="Calibri" w:cs="Calibri"/>
          <w:color w:val="000000"/>
        </w:rPr>
        <w:t xml:space="preserve"> the result that would be achieved by suspension could be obtained by alternative  arrangements e.g. the person subject of an allegation being given office-based tasks. </w:t>
      </w:r>
    </w:p>
    <w:p w14:paraId="7C1BE43E" w14:textId="77777777" w:rsidR="00262484" w:rsidRDefault="00000000">
      <w:pPr>
        <w:widowControl w:val="0"/>
        <w:pBdr>
          <w:top w:val="nil"/>
          <w:left w:val="nil"/>
          <w:bottom w:val="nil"/>
          <w:right w:val="nil"/>
          <w:between w:val="nil"/>
        </w:pBdr>
        <w:spacing w:before="275" w:line="240" w:lineRule="auto"/>
        <w:rPr>
          <w:rFonts w:ascii="Calibri" w:eastAsia="Calibri" w:hAnsi="Calibri" w:cs="Calibri"/>
          <w:b/>
          <w:color w:val="000000"/>
        </w:rPr>
      </w:pPr>
      <w:r>
        <w:rPr>
          <w:rFonts w:ascii="Calibri" w:eastAsia="Calibri" w:hAnsi="Calibri" w:cs="Calibri"/>
          <w:b/>
          <w:color w:val="000000"/>
        </w:rPr>
        <w:t xml:space="preserve">Supporting those involved  </w:t>
      </w:r>
    </w:p>
    <w:p w14:paraId="55101150" w14:textId="77777777" w:rsidR="00262484" w:rsidRDefault="00000000">
      <w:pPr>
        <w:widowControl w:val="0"/>
        <w:pBdr>
          <w:top w:val="nil"/>
          <w:left w:val="nil"/>
          <w:bottom w:val="nil"/>
          <w:right w:val="nil"/>
          <w:between w:val="nil"/>
        </w:pBdr>
        <w:spacing w:before="11" w:line="243" w:lineRule="auto"/>
        <w:ind w:left="422" w:right="597" w:firstLine="14"/>
        <w:rPr>
          <w:rFonts w:ascii="Calibri" w:eastAsia="Calibri" w:hAnsi="Calibri" w:cs="Calibri"/>
          <w:color w:val="000000"/>
        </w:rPr>
      </w:pPr>
      <w:r>
        <w:rPr>
          <w:rFonts w:ascii="Calibri" w:eastAsia="Calibri" w:hAnsi="Calibri" w:cs="Calibri"/>
          <w:color w:val="000000"/>
        </w:rPr>
        <w:t xml:space="preserve">Parents of a pupil involved should be told about the allegation as soon as possible, via the school, </w:t>
      </w:r>
      <w:proofErr w:type="gramStart"/>
      <w:r>
        <w:rPr>
          <w:rFonts w:ascii="Calibri" w:eastAsia="Calibri" w:hAnsi="Calibri" w:cs="Calibri"/>
          <w:color w:val="000000"/>
        </w:rPr>
        <w:t>if  they</w:t>
      </w:r>
      <w:proofErr w:type="gramEnd"/>
      <w:r>
        <w:rPr>
          <w:rFonts w:ascii="Calibri" w:eastAsia="Calibri" w:hAnsi="Calibri" w:cs="Calibri"/>
          <w:color w:val="000000"/>
        </w:rPr>
        <w:t xml:space="preserve"> do not already know of it. They should be kept informed about the progress of the case, </w:t>
      </w:r>
      <w:proofErr w:type="gramStart"/>
      <w:r>
        <w:rPr>
          <w:rFonts w:ascii="Calibri" w:eastAsia="Calibri" w:hAnsi="Calibri" w:cs="Calibri"/>
          <w:color w:val="000000"/>
        </w:rPr>
        <w:t>and  told</w:t>
      </w:r>
      <w:proofErr w:type="gramEnd"/>
      <w:r>
        <w:rPr>
          <w:rFonts w:ascii="Calibri" w:eastAsia="Calibri" w:hAnsi="Calibri" w:cs="Calibri"/>
          <w:color w:val="000000"/>
        </w:rPr>
        <w:t xml:space="preserve"> the outcome where there is not a criminal prosecution.</w:t>
      </w:r>
    </w:p>
    <w:p w14:paraId="64750E64" w14:textId="77777777" w:rsidR="00262484" w:rsidRDefault="00262484">
      <w:pPr>
        <w:widowControl w:val="0"/>
        <w:pBdr>
          <w:top w:val="nil"/>
          <w:left w:val="nil"/>
          <w:bottom w:val="nil"/>
          <w:right w:val="nil"/>
          <w:between w:val="nil"/>
        </w:pBdr>
        <w:spacing w:before="11" w:line="243" w:lineRule="auto"/>
        <w:ind w:left="422" w:right="597" w:firstLine="14"/>
        <w:rPr>
          <w:rFonts w:ascii="Calibri" w:eastAsia="Calibri" w:hAnsi="Calibri" w:cs="Calibri"/>
          <w:i/>
          <w:sz w:val="28"/>
          <w:szCs w:val="28"/>
        </w:rPr>
      </w:pPr>
    </w:p>
    <w:p w14:paraId="1318B481" w14:textId="77777777" w:rsidR="00BF6CA1" w:rsidRDefault="00BF6CA1">
      <w:pPr>
        <w:widowControl w:val="0"/>
        <w:pBdr>
          <w:top w:val="nil"/>
          <w:left w:val="nil"/>
          <w:bottom w:val="nil"/>
          <w:right w:val="nil"/>
          <w:between w:val="nil"/>
        </w:pBdr>
        <w:spacing w:before="11" w:line="243" w:lineRule="auto"/>
        <w:ind w:left="422" w:right="597" w:firstLine="14"/>
        <w:rPr>
          <w:rFonts w:ascii="Calibri" w:eastAsia="Calibri" w:hAnsi="Calibri" w:cs="Calibri"/>
          <w:i/>
          <w:color w:val="000000"/>
          <w:sz w:val="28"/>
          <w:szCs w:val="28"/>
          <w:u w:val="single"/>
        </w:rPr>
      </w:pPr>
    </w:p>
    <w:p w14:paraId="3EEE0F00" w14:textId="77777777" w:rsidR="00BF6CA1" w:rsidRDefault="00BF6CA1">
      <w:pPr>
        <w:widowControl w:val="0"/>
        <w:pBdr>
          <w:top w:val="nil"/>
          <w:left w:val="nil"/>
          <w:bottom w:val="nil"/>
          <w:right w:val="nil"/>
          <w:between w:val="nil"/>
        </w:pBdr>
        <w:spacing w:before="11" w:line="243" w:lineRule="auto"/>
        <w:ind w:left="422" w:right="597" w:firstLine="14"/>
        <w:rPr>
          <w:rFonts w:ascii="Calibri" w:eastAsia="Calibri" w:hAnsi="Calibri" w:cs="Calibri"/>
          <w:i/>
          <w:color w:val="000000"/>
          <w:sz w:val="28"/>
          <w:szCs w:val="28"/>
          <w:u w:val="single"/>
        </w:rPr>
      </w:pPr>
    </w:p>
    <w:p w14:paraId="32B15E47" w14:textId="77777777" w:rsidR="00BF6CA1" w:rsidRDefault="00BF6CA1">
      <w:pPr>
        <w:widowControl w:val="0"/>
        <w:pBdr>
          <w:top w:val="nil"/>
          <w:left w:val="nil"/>
          <w:bottom w:val="nil"/>
          <w:right w:val="nil"/>
          <w:between w:val="nil"/>
        </w:pBdr>
        <w:spacing w:before="11" w:line="243" w:lineRule="auto"/>
        <w:ind w:left="422" w:right="597" w:firstLine="14"/>
        <w:rPr>
          <w:rFonts w:ascii="Calibri" w:eastAsia="Calibri" w:hAnsi="Calibri" w:cs="Calibri"/>
          <w:i/>
          <w:color w:val="000000"/>
          <w:sz w:val="28"/>
          <w:szCs w:val="28"/>
          <w:u w:val="single"/>
        </w:rPr>
      </w:pPr>
    </w:p>
    <w:p w14:paraId="4F7FDF8F" w14:textId="77777777" w:rsidR="00BF6CA1" w:rsidRDefault="00BF6CA1">
      <w:pPr>
        <w:widowControl w:val="0"/>
        <w:pBdr>
          <w:top w:val="nil"/>
          <w:left w:val="nil"/>
          <w:bottom w:val="nil"/>
          <w:right w:val="nil"/>
          <w:between w:val="nil"/>
        </w:pBdr>
        <w:spacing w:before="11" w:line="243" w:lineRule="auto"/>
        <w:ind w:left="422" w:right="597" w:firstLine="14"/>
        <w:rPr>
          <w:rFonts w:ascii="Calibri" w:eastAsia="Calibri" w:hAnsi="Calibri" w:cs="Calibri"/>
          <w:i/>
          <w:color w:val="000000"/>
          <w:sz w:val="28"/>
          <w:szCs w:val="28"/>
          <w:u w:val="single"/>
        </w:rPr>
      </w:pPr>
    </w:p>
    <w:p w14:paraId="42F8249F" w14:textId="77777777" w:rsidR="00BF6CA1" w:rsidRDefault="00BF6CA1">
      <w:pPr>
        <w:widowControl w:val="0"/>
        <w:pBdr>
          <w:top w:val="nil"/>
          <w:left w:val="nil"/>
          <w:bottom w:val="nil"/>
          <w:right w:val="nil"/>
          <w:between w:val="nil"/>
        </w:pBdr>
        <w:spacing w:before="11" w:line="243" w:lineRule="auto"/>
        <w:ind w:left="422" w:right="597" w:firstLine="14"/>
        <w:rPr>
          <w:rFonts w:ascii="Calibri" w:eastAsia="Calibri" w:hAnsi="Calibri" w:cs="Calibri"/>
          <w:i/>
          <w:color w:val="000000"/>
          <w:sz w:val="28"/>
          <w:szCs w:val="28"/>
          <w:u w:val="single"/>
        </w:rPr>
      </w:pPr>
    </w:p>
    <w:p w14:paraId="0CA40196" w14:textId="77777777" w:rsidR="00BF6CA1" w:rsidRDefault="00BF6CA1">
      <w:pPr>
        <w:widowControl w:val="0"/>
        <w:pBdr>
          <w:top w:val="nil"/>
          <w:left w:val="nil"/>
          <w:bottom w:val="nil"/>
          <w:right w:val="nil"/>
          <w:between w:val="nil"/>
        </w:pBdr>
        <w:spacing w:before="11" w:line="243" w:lineRule="auto"/>
        <w:ind w:left="422" w:right="597" w:firstLine="14"/>
        <w:rPr>
          <w:rFonts w:ascii="Calibri" w:eastAsia="Calibri" w:hAnsi="Calibri" w:cs="Calibri"/>
          <w:i/>
          <w:color w:val="000000"/>
          <w:sz w:val="28"/>
          <w:szCs w:val="28"/>
          <w:u w:val="single"/>
        </w:rPr>
      </w:pPr>
    </w:p>
    <w:p w14:paraId="70E6D53A" w14:textId="77777777" w:rsidR="00BF6CA1" w:rsidRDefault="00BF6CA1">
      <w:pPr>
        <w:widowControl w:val="0"/>
        <w:pBdr>
          <w:top w:val="nil"/>
          <w:left w:val="nil"/>
          <w:bottom w:val="nil"/>
          <w:right w:val="nil"/>
          <w:between w:val="nil"/>
        </w:pBdr>
        <w:spacing w:before="11" w:line="243" w:lineRule="auto"/>
        <w:ind w:left="422" w:right="597" w:firstLine="14"/>
        <w:rPr>
          <w:rFonts w:ascii="Calibri" w:eastAsia="Calibri" w:hAnsi="Calibri" w:cs="Calibri"/>
          <w:i/>
          <w:color w:val="000000"/>
          <w:sz w:val="28"/>
          <w:szCs w:val="28"/>
          <w:u w:val="single"/>
        </w:rPr>
      </w:pPr>
    </w:p>
    <w:p w14:paraId="79B5F47B" w14:textId="0ADD8FEB" w:rsidR="00262484" w:rsidRDefault="00000000">
      <w:pPr>
        <w:widowControl w:val="0"/>
        <w:pBdr>
          <w:top w:val="nil"/>
          <w:left w:val="nil"/>
          <w:bottom w:val="nil"/>
          <w:right w:val="nil"/>
          <w:between w:val="nil"/>
        </w:pBdr>
        <w:spacing w:before="11" w:line="243" w:lineRule="auto"/>
        <w:ind w:left="422" w:right="597" w:firstLine="14"/>
        <w:rPr>
          <w:rFonts w:ascii="Calibri" w:eastAsia="Calibri" w:hAnsi="Calibri" w:cs="Calibri"/>
          <w:i/>
          <w:color w:val="000000"/>
          <w:sz w:val="28"/>
          <w:szCs w:val="28"/>
          <w:u w:val="single"/>
        </w:rPr>
      </w:pPr>
      <w:r>
        <w:rPr>
          <w:rFonts w:ascii="Calibri" w:eastAsia="Calibri" w:hAnsi="Calibri" w:cs="Calibri"/>
          <w:i/>
          <w:color w:val="000000"/>
          <w:sz w:val="28"/>
          <w:szCs w:val="28"/>
          <w:u w:val="single"/>
        </w:rPr>
        <w:t xml:space="preserve">Appendix B </w:t>
      </w:r>
    </w:p>
    <w:p w14:paraId="547110F0" w14:textId="77777777" w:rsidR="00262484" w:rsidRDefault="00262484">
      <w:pPr>
        <w:widowControl w:val="0"/>
        <w:pBdr>
          <w:top w:val="nil"/>
          <w:left w:val="nil"/>
          <w:bottom w:val="nil"/>
          <w:right w:val="nil"/>
          <w:between w:val="nil"/>
        </w:pBdr>
        <w:spacing w:line="240" w:lineRule="auto"/>
        <w:rPr>
          <w:rFonts w:ascii="Calibri" w:eastAsia="Calibri" w:hAnsi="Calibri" w:cs="Calibri"/>
          <w:i/>
          <w:color w:val="000000"/>
          <w:sz w:val="28"/>
          <w:szCs w:val="28"/>
        </w:rPr>
      </w:pPr>
    </w:p>
    <w:p w14:paraId="10A3A394" w14:textId="77777777" w:rsidR="00262484" w:rsidRDefault="00000000">
      <w:pPr>
        <w:widowControl w:val="0"/>
        <w:pBdr>
          <w:top w:val="nil"/>
          <w:left w:val="nil"/>
          <w:bottom w:val="nil"/>
          <w:right w:val="nil"/>
          <w:between w:val="nil"/>
        </w:pBdr>
        <w:spacing w:before="285" w:line="240" w:lineRule="auto"/>
        <w:ind w:left="426"/>
        <w:rPr>
          <w:rFonts w:ascii="Calibri" w:eastAsia="Calibri" w:hAnsi="Calibri" w:cs="Calibri"/>
          <w:b/>
          <w:color w:val="000000"/>
        </w:rPr>
      </w:pPr>
      <w:r>
        <w:rPr>
          <w:rFonts w:ascii="Calibri" w:eastAsia="Calibri" w:hAnsi="Calibri" w:cs="Calibri"/>
          <w:b/>
        </w:rPr>
        <w:t xml:space="preserve">HMDA </w:t>
      </w:r>
      <w:r>
        <w:rPr>
          <w:rFonts w:ascii="Calibri" w:eastAsia="Calibri" w:hAnsi="Calibri" w:cs="Calibri"/>
          <w:b/>
          <w:color w:val="000000"/>
        </w:rPr>
        <w:t xml:space="preserve">Good Practice Guidance </w:t>
      </w:r>
    </w:p>
    <w:p w14:paraId="70C716D1" w14:textId="77777777" w:rsidR="00262484" w:rsidRDefault="00000000">
      <w:pPr>
        <w:widowControl w:val="0"/>
        <w:pBdr>
          <w:top w:val="nil"/>
          <w:left w:val="nil"/>
          <w:bottom w:val="nil"/>
          <w:right w:val="nil"/>
          <w:between w:val="nil"/>
        </w:pBdr>
        <w:spacing w:before="15" w:line="240" w:lineRule="auto"/>
        <w:ind w:left="433"/>
        <w:rPr>
          <w:rFonts w:ascii="Calibri" w:eastAsia="Calibri" w:hAnsi="Calibri" w:cs="Calibri"/>
          <w:b/>
          <w:color w:val="000000"/>
        </w:rPr>
      </w:pPr>
      <w:r>
        <w:rPr>
          <w:rFonts w:ascii="Calibri" w:eastAsia="Calibri" w:hAnsi="Calibri" w:cs="Calibri"/>
          <w:b/>
          <w:color w:val="000000"/>
        </w:rPr>
        <w:t xml:space="preserve">Do: </w:t>
      </w:r>
    </w:p>
    <w:p w14:paraId="20C336A8"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Understand your responsibilities – your duty of </w:t>
      </w:r>
      <w:proofErr w:type="gramStart"/>
      <w:r>
        <w:rPr>
          <w:rFonts w:ascii="Calibri" w:eastAsia="Calibri" w:hAnsi="Calibri" w:cs="Calibri"/>
          <w:color w:val="000000"/>
        </w:rPr>
        <w:t>care;</w:t>
      </w:r>
      <w:proofErr w:type="gramEnd"/>
      <w:r>
        <w:rPr>
          <w:rFonts w:ascii="Calibri" w:eastAsia="Calibri" w:hAnsi="Calibri" w:cs="Calibri"/>
          <w:color w:val="000000"/>
        </w:rPr>
        <w:t xml:space="preserve"> </w:t>
      </w:r>
    </w:p>
    <w:p w14:paraId="7C147FB4"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Undertake appropriate training for your </w:t>
      </w:r>
      <w:proofErr w:type="gramStart"/>
      <w:r>
        <w:rPr>
          <w:rFonts w:ascii="Calibri" w:eastAsia="Calibri" w:hAnsi="Calibri" w:cs="Calibri"/>
          <w:color w:val="000000"/>
        </w:rPr>
        <w:t>role;</w:t>
      </w:r>
      <w:proofErr w:type="gramEnd"/>
      <w:r>
        <w:rPr>
          <w:rFonts w:ascii="Calibri" w:eastAsia="Calibri" w:hAnsi="Calibri" w:cs="Calibri"/>
          <w:color w:val="000000"/>
        </w:rPr>
        <w:t xml:space="preserve"> </w:t>
      </w:r>
    </w:p>
    <w:p w14:paraId="397410D4"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Revisit that training </w:t>
      </w:r>
      <w:proofErr w:type="gramStart"/>
      <w:r>
        <w:rPr>
          <w:rFonts w:ascii="Calibri" w:eastAsia="Calibri" w:hAnsi="Calibri" w:cs="Calibri"/>
          <w:color w:val="000000"/>
        </w:rPr>
        <w:t>frequently;</w:t>
      </w:r>
      <w:proofErr w:type="gramEnd"/>
      <w:r>
        <w:rPr>
          <w:rFonts w:ascii="Calibri" w:eastAsia="Calibri" w:hAnsi="Calibri" w:cs="Calibri"/>
          <w:color w:val="000000"/>
        </w:rPr>
        <w:t xml:space="preserve"> </w:t>
      </w:r>
    </w:p>
    <w:p w14:paraId="34B67958"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Make the child/children/ your priority at all </w:t>
      </w:r>
      <w:proofErr w:type="gramStart"/>
      <w:r>
        <w:rPr>
          <w:rFonts w:ascii="Calibri" w:eastAsia="Calibri" w:hAnsi="Calibri" w:cs="Calibri"/>
          <w:color w:val="000000"/>
        </w:rPr>
        <w:t>times;</w:t>
      </w:r>
      <w:proofErr w:type="gramEnd"/>
      <w:r>
        <w:rPr>
          <w:rFonts w:ascii="Calibri" w:eastAsia="Calibri" w:hAnsi="Calibri" w:cs="Calibri"/>
          <w:color w:val="000000"/>
        </w:rPr>
        <w:t xml:space="preserve"> </w:t>
      </w:r>
    </w:p>
    <w:p w14:paraId="575A0720"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Foster a culture of openness amongst children and </w:t>
      </w:r>
      <w:proofErr w:type="gramStart"/>
      <w:r>
        <w:rPr>
          <w:rFonts w:ascii="Calibri" w:eastAsia="Calibri" w:hAnsi="Calibri" w:cs="Calibri"/>
          <w:color w:val="000000"/>
        </w:rPr>
        <w:t>colleagues;</w:t>
      </w:r>
      <w:proofErr w:type="gramEnd"/>
      <w:r>
        <w:rPr>
          <w:rFonts w:ascii="Calibri" w:eastAsia="Calibri" w:hAnsi="Calibri" w:cs="Calibri"/>
          <w:color w:val="000000"/>
        </w:rPr>
        <w:t xml:space="preserve"> </w:t>
      </w:r>
    </w:p>
    <w:p w14:paraId="33D02E84"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Avoid placing yourself or colleagues in vulnerable </w:t>
      </w:r>
      <w:proofErr w:type="gramStart"/>
      <w:r>
        <w:rPr>
          <w:rFonts w:ascii="Calibri" w:eastAsia="Calibri" w:hAnsi="Calibri" w:cs="Calibri"/>
          <w:color w:val="000000"/>
        </w:rPr>
        <w:t>situations;</w:t>
      </w:r>
      <w:proofErr w:type="gramEnd"/>
      <w:r>
        <w:rPr>
          <w:rFonts w:ascii="Calibri" w:eastAsia="Calibri" w:hAnsi="Calibri" w:cs="Calibri"/>
          <w:color w:val="000000"/>
        </w:rPr>
        <w:t xml:space="preserve"> </w:t>
      </w:r>
    </w:p>
    <w:p w14:paraId="54955A44" w14:textId="77777777" w:rsidR="00262484" w:rsidRDefault="00000000">
      <w:pPr>
        <w:widowControl w:val="0"/>
        <w:pBdr>
          <w:top w:val="nil"/>
          <w:left w:val="nil"/>
          <w:bottom w:val="nil"/>
          <w:right w:val="nil"/>
          <w:between w:val="nil"/>
        </w:pBdr>
        <w:spacing w:before="15"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Treat everyone equally, promoting </w:t>
      </w:r>
      <w:proofErr w:type="gramStart"/>
      <w:r>
        <w:rPr>
          <w:rFonts w:ascii="Calibri" w:eastAsia="Calibri" w:hAnsi="Calibri" w:cs="Calibri"/>
          <w:color w:val="000000"/>
        </w:rPr>
        <w:t>fairness;</w:t>
      </w:r>
      <w:proofErr w:type="gramEnd"/>
      <w:r>
        <w:rPr>
          <w:rFonts w:ascii="Calibri" w:eastAsia="Calibri" w:hAnsi="Calibri" w:cs="Calibri"/>
          <w:color w:val="000000"/>
        </w:rPr>
        <w:t xml:space="preserve"> </w:t>
      </w:r>
    </w:p>
    <w:p w14:paraId="00B4B428"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Be a role model – clothing, boundaries, treatment of </w:t>
      </w:r>
      <w:proofErr w:type="gramStart"/>
      <w:r>
        <w:rPr>
          <w:rFonts w:ascii="Calibri" w:eastAsia="Calibri" w:hAnsi="Calibri" w:cs="Calibri"/>
          <w:color w:val="000000"/>
        </w:rPr>
        <w:t>others;</w:t>
      </w:r>
      <w:proofErr w:type="gramEnd"/>
      <w:r>
        <w:rPr>
          <w:rFonts w:ascii="Calibri" w:eastAsia="Calibri" w:hAnsi="Calibri" w:cs="Calibri"/>
          <w:color w:val="000000"/>
        </w:rPr>
        <w:t xml:space="preserve"> </w:t>
      </w:r>
    </w:p>
    <w:p w14:paraId="2F7000A7" w14:textId="77777777" w:rsidR="00262484" w:rsidRDefault="00000000">
      <w:pPr>
        <w:widowControl w:val="0"/>
        <w:pBdr>
          <w:top w:val="nil"/>
          <w:left w:val="nil"/>
          <w:bottom w:val="nil"/>
          <w:right w:val="nil"/>
          <w:between w:val="nil"/>
        </w:pBdr>
        <w:spacing w:before="11" w:line="243" w:lineRule="auto"/>
        <w:ind w:left="790" w:right="757"/>
        <w:rPr>
          <w:rFonts w:ascii="Calibri" w:eastAsia="Calibri" w:hAnsi="Calibri" w:cs="Calibri"/>
          <w:color w:val="000000"/>
        </w:rPr>
      </w:pPr>
      <w:r>
        <w:rPr>
          <w:color w:val="000000"/>
        </w:rPr>
        <w:t xml:space="preserve">• </w:t>
      </w:r>
      <w:r>
        <w:rPr>
          <w:rFonts w:ascii="Calibri" w:eastAsia="Calibri" w:hAnsi="Calibri" w:cs="Calibri"/>
          <w:color w:val="000000"/>
        </w:rPr>
        <w:t xml:space="preserve">Keep your personal life separate from your professional life, including use of social media; </w:t>
      </w:r>
      <w:r>
        <w:rPr>
          <w:color w:val="000000"/>
        </w:rPr>
        <w:t xml:space="preserve">• </w:t>
      </w:r>
      <w:r>
        <w:rPr>
          <w:rFonts w:ascii="Calibri" w:eastAsia="Calibri" w:hAnsi="Calibri" w:cs="Calibri"/>
          <w:color w:val="000000"/>
        </w:rPr>
        <w:t xml:space="preserve">Avoid behaviour inappropriate to your role, even outside </w:t>
      </w:r>
      <w:proofErr w:type="gramStart"/>
      <w:r>
        <w:rPr>
          <w:rFonts w:ascii="Calibri" w:eastAsia="Calibri" w:hAnsi="Calibri" w:cs="Calibri"/>
          <w:color w:val="000000"/>
        </w:rPr>
        <w:t>work;</w:t>
      </w:r>
      <w:proofErr w:type="gramEnd"/>
      <w:r>
        <w:rPr>
          <w:rFonts w:ascii="Calibri" w:eastAsia="Calibri" w:hAnsi="Calibri" w:cs="Calibri"/>
          <w:color w:val="000000"/>
        </w:rPr>
        <w:t xml:space="preserve">  </w:t>
      </w:r>
    </w:p>
    <w:p w14:paraId="76D5E141" w14:textId="77777777" w:rsidR="00262484" w:rsidRDefault="00000000">
      <w:pPr>
        <w:widowControl w:val="0"/>
        <w:pBdr>
          <w:top w:val="nil"/>
          <w:left w:val="nil"/>
          <w:bottom w:val="nil"/>
          <w:right w:val="nil"/>
          <w:between w:val="nil"/>
        </w:pBdr>
        <w:spacing w:before="8"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Maintain safe and appropriate </w:t>
      </w:r>
      <w:proofErr w:type="gramStart"/>
      <w:r>
        <w:rPr>
          <w:rFonts w:ascii="Calibri" w:eastAsia="Calibri" w:hAnsi="Calibri" w:cs="Calibri"/>
          <w:color w:val="000000"/>
        </w:rPr>
        <w:t>relationships;</w:t>
      </w:r>
      <w:proofErr w:type="gramEnd"/>
      <w:r>
        <w:rPr>
          <w:rFonts w:ascii="Calibri" w:eastAsia="Calibri" w:hAnsi="Calibri" w:cs="Calibri"/>
          <w:color w:val="000000"/>
        </w:rPr>
        <w:t xml:space="preserve"> </w:t>
      </w:r>
    </w:p>
    <w:p w14:paraId="062F771C"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Avoid unnecessary physical contact</w:t>
      </w:r>
      <w:r>
        <w:rPr>
          <w:rFonts w:ascii="Calibri" w:eastAsia="Calibri" w:hAnsi="Calibri" w:cs="Calibri"/>
        </w:rPr>
        <w:t xml:space="preserve"> and inform parents and students of </w:t>
      </w:r>
      <w:proofErr w:type="gramStart"/>
      <w:r>
        <w:rPr>
          <w:rFonts w:ascii="Calibri" w:eastAsia="Calibri" w:hAnsi="Calibri" w:cs="Calibri"/>
        </w:rPr>
        <w:t>our  “</w:t>
      </w:r>
      <w:proofErr w:type="gramEnd"/>
      <w:r>
        <w:rPr>
          <w:rFonts w:ascii="Calibri" w:eastAsia="Calibri" w:hAnsi="Calibri" w:cs="Calibri"/>
        </w:rPr>
        <w:t>safe touch” policy within dance training.</w:t>
      </w:r>
    </w:p>
    <w:p w14:paraId="65F92C09"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Follow policies and </w:t>
      </w:r>
      <w:proofErr w:type="gramStart"/>
      <w:r>
        <w:rPr>
          <w:rFonts w:ascii="Calibri" w:eastAsia="Calibri" w:hAnsi="Calibri" w:cs="Calibri"/>
          <w:color w:val="000000"/>
        </w:rPr>
        <w:t>guidance;</w:t>
      </w:r>
      <w:proofErr w:type="gramEnd"/>
      <w:r>
        <w:rPr>
          <w:rFonts w:ascii="Calibri" w:eastAsia="Calibri" w:hAnsi="Calibri" w:cs="Calibri"/>
          <w:color w:val="000000"/>
        </w:rPr>
        <w:t xml:space="preserve"> </w:t>
      </w:r>
    </w:p>
    <w:p w14:paraId="231B3E52" w14:textId="77777777" w:rsidR="00262484" w:rsidRDefault="00000000">
      <w:pPr>
        <w:widowControl w:val="0"/>
        <w:pBdr>
          <w:top w:val="nil"/>
          <w:left w:val="nil"/>
          <w:bottom w:val="nil"/>
          <w:right w:val="nil"/>
          <w:between w:val="nil"/>
        </w:pBdr>
        <w:spacing w:before="15" w:line="243" w:lineRule="auto"/>
        <w:ind w:left="790" w:right="1481"/>
        <w:rPr>
          <w:rFonts w:ascii="Calibri" w:eastAsia="Calibri" w:hAnsi="Calibri" w:cs="Calibri"/>
          <w:color w:val="000000"/>
        </w:rPr>
      </w:pPr>
      <w:r>
        <w:rPr>
          <w:color w:val="000000"/>
        </w:rPr>
        <w:t xml:space="preserve">• </w:t>
      </w:r>
      <w:r>
        <w:rPr>
          <w:rFonts w:ascii="Calibri" w:eastAsia="Calibri" w:hAnsi="Calibri" w:cs="Calibri"/>
          <w:color w:val="000000"/>
        </w:rPr>
        <w:t xml:space="preserve">Act when you see inappropriate behaviour – </w:t>
      </w:r>
      <w:proofErr w:type="gramStart"/>
      <w:r>
        <w:rPr>
          <w:rFonts w:ascii="Calibri" w:eastAsia="Calibri" w:hAnsi="Calibri" w:cs="Calibri"/>
          <w:color w:val="000000"/>
        </w:rPr>
        <w:t>children,  staff</w:t>
      </w:r>
      <w:proofErr w:type="gramEnd"/>
      <w:r>
        <w:rPr>
          <w:rFonts w:ascii="Calibri" w:eastAsia="Calibri" w:hAnsi="Calibri" w:cs="Calibri"/>
          <w:color w:val="000000"/>
        </w:rPr>
        <w:t xml:space="preserve"> and colleagues; </w:t>
      </w:r>
    </w:p>
    <w:p w14:paraId="67329C97" w14:textId="77777777" w:rsidR="00262484" w:rsidRDefault="00000000">
      <w:pPr>
        <w:widowControl w:val="0"/>
        <w:pBdr>
          <w:top w:val="nil"/>
          <w:left w:val="nil"/>
          <w:bottom w:val="nil"/>
          <w:right w:val="nil"/>
          <w:between w:val="nil"/>
        </w:pBdr>
        <w:spacing w:before="15" w:line="243" w:lineRule="auto"/>
        <w:ind w:left="790" w:right="1481"/>
        <w:rPr>
          <w:rFonts w:ascii="Calibri" w:eastAsia="Calibri" w:hAnsi="Calibri" w:cs="Calibri"/>
          <w:color w:val="000000"/>
        </w:rPr>
      </w:pPr>
      <w:r>
        <w:rPr>
          <w:color w:val="000000"/>
        </w:rPr>
        <w:t xml:space="preserve">• </w:t>
      </w:r>
      <w:r>
        <w:rPr>
          <w:rFonts w:ascii="Calibri" w:eastAsia="Calibri" w:hAnsi="Calibri" w:cs="Calibri"/>
          <w:color w:val="000000"/>
        </w:rPr>
        <w:t xml:space="preserve">Keep </w:t>
      </w:r>
      <w:proofErr w:type="gramStart"/>
      <w:r>
        <w:rPr>
          <w:rFonts w:ascii="Calibri" w:eastAsia="Calibri" w:hAnsi="Calibri" w:cs="Calibri"/>
          <w:color w:val="000000"/>
        </w:rPr>
        <w:t>up-to-date;</w:t>
      </w:r>
      <w:proofErr w:type="gramEnd"/>
      <w:r>
        <w:rPr>
          <w:rFonts w:ascii="Calibri" w:eastAsia="Calibri" w:hAnsi="Calibri" w:cs="Calibri"/>
          <w:color w:val="000000"/>
        </w:rPr>
        <w:t xml:space="preserve"> </w:t>
      </w:r>
    </w:p>
    <w:p w14:paraId="1BAE2DAA" w14:textId="77777777" w:rsidR="00262484" w:rsidRDefault="00000000">
      <w:pPr>
        <w:widowControl w:val="0"/>
        <w:pBdr>
          <w:top w:val="nil"/>
          <w:left w:val="nil"/>
          <w:bottom w:val="nil"/>
          <w:right w:val="nil"/>
          <w:between w:val="nil"/>
        </w:pBdr>
        <w:spacing w:before="8" w:line="240" w:lineRule="auto"/>
        <w:ind w:left="790"/>
        <w:rPr>
          <w:rFonts w:ascii="Calibri" w:eastAsia="Calibri" w:hAnsi="Calibri" w:cs="Calibri"/>
          <w:color w:val="000000"/>
        </w:rPr>
      </w:pPr>
      <w:r>
        <w:rPr>
          <w:color w:val="000000"/>
        </w:rPr>
        <w:t xml:space="preserve">• </w:t>
      </w:r>
      <w:r>
        <w:rPr>
          <w:rFonts w:ascii="Calibri" w:eastAsia="Calibri" w:hAnsi="Calibri" w:cs="Calibri"/>
        </w:rPr>
        <w:t>Keep doors open and invite a parent/carer to observe a 1 to 1 lesson.</w:t>
      </w:r>
    </w:p>
    <w:p w14:paraId="041AA050" w14:textId="77777777" w:rsidR="00262484" w:rsidRDefault="00000000">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rPr>
        <w:t xml:space="preserve">                </w:t>
      </w:r>
      <w:r>
        <w:rPr>
          <w:color w:val="000000"/>
        </w:rPr>
        <w:t xml:space="preserve">• </w:t>
      </w:r>
      <w:r>
        <w:rPr>
          <w:rFonts w:ascii="Calibri" w:eastAsia="Calibri" w:hAnsi="Calibri" w:cs="Calibri"/>
          <w:color w:val="000000"/>
        </w:rPr>
        <w:t xml:space="preserve">Take due care when reporting and recording </w:t>
      </w:r>
      <w:proofErr w:type="gramStart"/>
      <w:r>
        <w:rPr>
          <w:rFonts w:ascii="Calibri" w:eastAsia="Calibri" w:hAnsi="Calibri" w:cs="Calibri"/>
          <w:color w:val="000000"/>
        </w:rPr>
        <w:t>allegations;</w:t>
      </w:r>
      <w:proofErr w:type="gramEnd"/>
      <w:r>
        <w:rPr>
          <w:rFonts w:ascii="Calibri" w:eastAsia="Calibri" w:hAnsi="Calibri" w:cs="Calibri"/>
          <w:color w:val="000000"/>
        </w:rPr>
        <w:t xml:space="preserve"> </w:t>
      </w:r>
    </w:p>
    <w:p w14:paraId="0C84D077"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Be alert to the need for sensitivity and </w:t>
      </w:r>
      <w:proofErr w:type="gramStart"/>
      <w:r>
        <w:rPr>
          <w:rFonts w:ascii="Calibri" w:eastAsia="Calibri" w:hAnsi="Calibri" w:cs="Calibri"/>
          <w:color w:val="000000"/>
        </w:rPr>
        <w:t>confidentiality;</w:t>
      </w:r>
      <w:proofErr w:type="gramEnd"/>
      <w:r>
        <w:rPr>
          <w:rFonts w:ascii="Calibri" w:eastAsia="Calibri" w:hAnsi="Calibri" w:cs="Calibri"/>
          <w:color w:val="000000"/>
        </w:rPr>
        <w:t xml:space="preserve"> </w:t>
      </w:r>
    </w:p>
    <w:p w14:paraId="5E3E2FEF" w14:textId="77777777" w:rsidR="00262484" w:rsidRDefault="00000000">
      <w:pPr>
        <w:widowControl w:val="0"/>
        <w:pBdr>
          <w:top w:val="nil"/>
          <w:left w:val="nil"/>
          <w:bottom w:val="nil"/>
          <w:right w:val="nil"/>
          <w:between w:val="nil"/>
        </w:pBdr>
        <w:spacing w:before="11" w:line="247" w:lineRule="auto"/>
        <w:ind w:left="1148" w:right="601" w:hanging="358"/>
        <w:rPr>
          <w:rFonts w:ascii="Calibri" w:eastAsia="Calibri" w:hAnsi="Calibri" w:cs="Calibri"/>
          <w:color w:val="000000"/>
        </w:rPr>
      </w:pPr>
      <w:r>
        <w:rPr>
          <w:color w:val="000000"/>
        </w:rPr>
        <w:t xml:space="preserve">• </w:t>
      </w:r>
      <w:r>
        <w:rPr>
          <w:rFonts w:ascii="Calibri" w:eastAsia="Calibri" w:hAnsi="Calibri" w:cs="Calibri"/>
          <w:color w:val="000000"/>
        </w:rPr>
        <w:t xml:space="preserve">Report any indications that a child may be forming an inappropriate attachment to you e.g.  asking for your email address, where you live, birthday etc. </w:t>
      </w:r>
    </w:p>
    <w:p w14:paraId="12C1C156" w14:textId="77777777" w:rsidR="00262484" w:rsidRDefault="00000000">
      <w:pPr>
        <w:widowControl w:val="0"/>
        <w:pBdr>
          <w:top w:val="nil"/>
          <w:left w:val="nil"/>
          <w:bottom w:val="nil"/>
          <w:right w:val="nil"/>
          <w:between w:val="nil"/>
        </w:pBdr>
        <w:spacing w:before="4" w:line="243" w:lineRule="auto"/>
        <w:ind w:left="1155" w:right="882" w:hanging="364"/>
        <w:rPr>
          <w:rFonts w:ascii="Calibri" w:eastAsia="Calibri" w:hAnsi="Calibri" w:cs="Calibri"/>
          <w:color w:val="000000"/>
        </w:rPr>
      </w:pPr>
      <w:r>
        <w:rPr>
          <w:color w:val="000000"/>
        </w:rPr>
        <w:t xml:space="preserve">• </w:t>
      </w:r>
      <w:r>
        <w:rPr>
          <w:rFonts w:ascii="Calibri" w:eastAsia="Calibri" w:hAnsi="Calibri" w:cs="Calibri"/>
          <w:color w:val="000000"/>
        </w:rPr>
        <w:t xml:space="preserve">Before a session, undertake a risk assessment when entering a </w:t>
      </w:r>
      <w:r>
        <w:rPr>
          <w:rFonts w:ascii="Calibri" w:eastAsia="Calibri" w:hAnsi="Calibri" w:cs="Calibri"/>
        </w:rPr>
        <w:t>studio or performing space</w:t>
      </w:r>
      <w:r>
        <w:rPr>
          <w:rFonts w:ascii="Calibri" w:eastAsia="Calibri" w:hAnsi="Calibri" w:cs="Calibri"/>
          <w:color w:val="000000"/>
        </w:rPr>
        <w:t xml:space="preserve">. Are there </w:t>
      </w:r>
      <w:proofErr w:type="gramStart"/>
      <w:r>
        <w:rPr>
          <w:rFonts w:ascii="Calibri" w:eastAsia="Calibri" w:hAnsi="Calibri" w:cs="Calibri"/>
          <w:color w:val="000000"/>
        </w:rPr>
        <w:t>any  hazards</w:t>
      </w:r>
      <w:proofErr w:type="gramEnd"/>
      <w:r>
        <w:rPr>
          <w:rFonts w:ascii="Calibri" w:eastAsia="Calibri" w:hAnsi="Calibri" w:cs="Calibri"/>
          <w:color w:val="000000"/>
        </w:rPr>
        <w:t xml:space="preserve"> that could be a risk to the welfare of the students? </w:t>
      </w:r>
    </w:p>
    <w:p w14:paraId="2E22CE18" w14:textId="77777777" w:rsidR="00262484" w:rsidRDefault="00000000">
      <w:pPr>
        <w:widowControl w:val="0"/>
        <w:pBdr>
          <w:top w:val="nil"/>
          <w:left w:val="nil"/>
          <w:bottom w:val="nil"/>
          <w:right w:val="nil"/>
          <w:between w:val="nil"/>
        </w:pBdr>
        <w:spacing w:before="544" w:line="240" w:lineRule="auto"/>
        <w:ind w:left="433"/>
        <w:rPr>
          <w:rFonts w:ascii="Calibri" w:eastAsia="Calibri" w:hAnsi="Calibri" w:cs="Calibri"/>
          <w:b/>
          <w:color w:val="000000"/>
        </w:rPr>
      </w:pPr>
      <w:r>
        <w:rPr>
          <w:rFonts w:ascii="Calibri" w:eastAsia="Calibri" w:hAnsi="Calibri" w:cs="Calibri"/>
          <w:b/>
          <w:color w:val="000000"/>
        </w:rPr>
        <w:t xml:space="preserve">Do not: </w:t>
      </w:r>
    </w:p>
    <w:p w14:paraId="08493DFF"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Use oppressive/offensive </w:t>
      </w:r>
      <w:proofErr w:type="gramStart"/>
      <w:r>
        <w:rPr>
          <w:rFonts w:ascii="Calibri" w:eastAsia="Calibri" w:hAnsi="Calibri" w:cs="Calibri"/>
          <w:color w:val="000000"/>
        </w:rPr>
        <w:t>language;</w:t>
      </w:r>
      <w:proofErr w:type="gramEnd"/>
      <w:r>
        <w:rPr>
          <w:rFonts w:ascii="Calibri" w:eastAsia="Calibri" w:hAnsi="Calibri" w:cs="Calibri"/>
          <w:color w:val="000000"/>
        </w:rPr>
        <w:t xml:space="preserve"> </w:t>
      </w:r>
    </w:p>
    <w:p w14:paraId="7CDC19DA" w14:textId="77777777" w:rsidR="00262484" w:rsidRDefault="00000000">
      <w:pPr>
        <w:widowControl w:val="0"/>
        <w:pBdr>
          <w:top w:val="nil"/>
          <w:left w:val="nil"/>
          <w:bottom w:val="nil"/>
          <w:right w:val="nil"/>
          <w:between w:val="nil"/>
        </w:pBdr>
        <w:spacing w:before="15" w:line="244" w:lineRule="auto"/>
        <w:ind w:left="1148" w:right="663" w:hanging="358"/>
        <w:rPr>
          <w:rFonts w:ascii="Calibri" w:eastAsia="Calibri" w:hAnsi="Calibri" w:cs="Calibri"/>
          <w:color w:val="000000"/>
        </w:rPr>
      </w:pPr>
      <w:r>
        <w:rPr>
          <w:color w:val="000000"/>
        </w:rPr>
        <w:t xml:space="preserve">• </w:t>
      </w:r>
      <w:r>
        <w:rPr>
          <w:rFonts w:ascii="Calibri" w:eastAsia="Calibri" w:hAnsi="Calibri" w:cs="Calibri"/>
          <w:color w:val="000000"/>
        </w:rPr>
        <w:t xml:space="preserve">Engage in sexual or sexualised behaviour with anyone under 18 or under your </w:t>
      </w:r>
      <w:proofErr w:type="gramStart"/>
      <w:r>
        <w:rPr>
          <w:rFonts w:ascii="Calibri" w:eastAsia="Calibri" w:hAnsi="Calibri" w:cs="Calibri"/>
          <w:color w:val="000000"/>
        </w:rPr>
        <w:t>professional  care</w:t>
      </w:r>
      <w:proofErr w:type="gramEnd"/>
      <w:r>
        <w:rPr>
          <w:rFonts w:ascii="Calibri" w:eastAsia="Calibri" w:hAnsi="Calibri" w:cs="Calibri"/>
          <w:color w:val="000000"/>
        </w:rPr>
        <w:t xml:space="preserve">; </w:t>
      </w:r>
    </w:p>
    <w:p w14:paraId="22D8C592" w14:textId="77777777" w:rsidR="00262484" w:rsidRDefault="00000000">
      <w:pPr>
        <w:widowControl w:val="0"/>
        <w:pBdr>
          <w:top w:val="nil"/>
          <w:left w:val="nil"/>
          <w:bottom w:val="nil"/>
          <w:right w:val="nil"/>
          <w:between w:val="nil"/>
        </w:pBdr>
        <w:spacing w:before="7"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Be alone with a child away from </w:t>
      </w:r>
      <w:proofErr w:type="gramStart"/>
      <w:r>
        <w:rPr>
          <w:rFonts w:ascii="Calibri" w:eastAsia="Calibri" w:hAnsi="Calibri" w:cs="Calibri"/>
          <w:color w:val="000000"/>
        </w:rPr>
        <w:t>others;</w:t>
      </w:r>
      <w:proofErr w:type="gramEnd"/>
      <w:r>
        <w:rPr>
          <w:rFonts w:ascii="Calibri" w:eastAsia="Calibri" w:hAnsi="Calibri" w:cs="Calibri"/>
          <w:color w:val="000000"/>
        </w:rPr>
        <w:t xml:space="preserve"> </w:t>
      </w:r>
    </w:p>
    <w:p w14:paraId="712031CD"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Engage in </w:t>
      </w:r>
      <w:proofErr w:type="gramStart"/>
      <w:r>
        <w:rPr>
          <w:rFonts w:ascii="Calibri" w:eastAsia="Calibri" w:hAnsi="Calibri" w:cs="Calibri"/>
          <w:color w:val="000000"/>
        </w:rPr>
        <w:t>horseplay;</w:t>
      </w:r>
      <w:proofErr w:type="gramEnd"/>
      <w:r>
        <w:rPr>
          <w:rFonts w:ascii="Calibri" w:eastAsia="Calibri" w:hAnsi="Calibri" w:cs="Calibri"/>
          <w:color w:val="000000"/>
        </w:rPr>
        <w:t xml:space="preserve"> </w:t>
      </w:r>
    </w:p>
    <w:p w14:paraId="7B23756A"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Try to be the child’s friend rather than the </w:t>
      </w:r>
      <w:proofErr w:type="gramStart"/>
      <w:r>
        <w:rPr>
          <w:rFonts w:ascii="Calibri" w:eastAsia="Calibri" w:hAnsi="Calibri" w:cs="Calibri"/>
          <w:color w:val="000000"/>
        </w:rPr>
        <w:t>facilitator;</w:t>
      </w:r>
      <w:proofErr w:type="gramEnd"/>
      <w:r>
        <w:rPr>
          <w:rFonts w:ascii="Calibri" w:eastAsia="Calibri" w:hAnsi="Calibri" w:cs="Calibri"/>
          <w:color w:val="000000"/>
        </w:rPr>
        <w:t xml:space="preserve"> </w:t>
      </w:r>
    </w:p>
    <w:p w14:paraId="1A5C4BBC"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Use inappropriate </w:t>
      </w:r>
      <w:proofErr w:type="gramStart"/>
      <w:r>
        <w:rPr>
          <w:rFonts w:ascii="Calibri" w:eastAsia="Calibri" w:hAnsi="Calibri" w:cs="Calibri"/>
          <w:color w:val="000000"/>
        </w:rPr>
        <w:t>touching;</w:t>
      </w:r>
      <w:proofErr w:type="gramEnd"/>
      <w:r>
        <w:rPr>
          <w:rFonts w:ascii="Calibri" w:eastAsia="Calibri" w:hAnsi="Calibri" w:cs="Calibri"/>
          <w:color w:val="000000"/>
        </w:rPr>
        <w:t xml:space="preserve"> </w:t>
      </w:r>
    </w:p>
    <w:p w14:paraId="61D2383F"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Provide intimate care; it is not your role </w:t>
      </w:r>
    </w:p>
    <w:p w14:paraId="58C4B7A1"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Take photos unless in line with H</w:t>
      </w:r>
      <w:r>
        <w:rPr>
          <w:rFonts w:ascii="Calibri" w:eastAsia="Calibri" w:hAnsi="Calibri" w:cs="Calibri"/>
        </w:rPr>
        <w:t>MDA</w:t>
      </w:r>
      <w:r>
        <w:rPr>
          <w:rFonts w:ascii="Calibri" w:eastAsia="Calibri" w:hAnsi="Calibri" w:cs="Calibri"/>
          <w:color w:val="000000"/>
        </w:rPr>
        <w:t xml:space="preserve"> policy</w:t>
      </w:r>
      <w:r>
        <w:rPr>
          <w:rFonts w:ascii="Calibri" w:eastAsia="Calibri" w:hAnsi="Calibri" w:cs="Calibri"/>
        </w:rPr>
        <w:t xml:space="preserve"> where permission has been given by a parent/carer.</w:t>
      </w:r>
    </w:p>
    <w:p w14:paraId="0DC5872A" w14:textId="77777777" w:rsidR="00262484" w:rsidRDefault="00000000">
      <w:pPr>
        <w:widowControl w:val="0"/>
        <w:pBdr>
          <w:top w:val="nil"/>
          <w:left w:val="nil"/>
          <w:bottom w:val="nil"/>
          <w:right w:val="nil"/>
          <w:between w:val="nil"/>
        </w:pBdr>
        <w:spacing w:before="15"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Store photos on your phone, </w:t>
      </w:r>
      <w:proofErr w:type="gramStart"/>
      <w:r>
        <w:rPr>
          <w:rFonts w:ascii="Calibri" w:eastAsia="Calibri" w:hAnsi="Calibri" w:cs="Calibri"/>
          <w:color w:val="000000"/>
        </w:rPr>
        <w:t>laptop;</w:t>
      </w:r>
      <w:proofErr w:type="gramEnd"/>
      <w:r>
        <w:rPr>
          <w:rFonts w:ascii="Calibri" w:eastAsia="Calibri" w:hAnsi="Calibri" w:cs="Calibri"/>
          <w:color w:val="000000"/>
        </w:rPr>
        <w:t xml:space="preserve"> </w:t>
      </w:r>
    </w:p>
    <w:p w14:paraId="6DDF0A68"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Give out personal </w:t>
      </w:r>
      <w:proofErr w:type="gramStart"/>
      <w:r>
        <w:rPr>
          <w:rFonts w:ascii="Calibri" w:eastAsia="Calibri" w:hAnsi="Calibri" w:cs="Calibri"/>
          <w:color w:val="000000"/>
        </w:rPr>
        <w:t>information;</w:t>
      </w:r>
      <w:proofErr w:type="gramEnd"/>
      <w:r>
        <w:rPr>
          <w:rFonts w:ascii="Calibri" w:eastAsia="Calibri" w:hAnsi="Calibri" w:cs="Calibri"/>
          <w:color w:val="000000"/>
        </w:rPr>
        <w:t xml:space="preserve"> </w:t>
      </w:r>
    </w:p>
    <w:p w14:paraId="209F21CF"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Communicate on social media, including sharing </w:t>
      </w:r>
      <w:proofErr w:type="gramStart"/>
      <w:r>
        <w:rPr>
          <w:rFonts w:ascii="Calibri" w:eastAsia="Calibri" w:hAnsi="Calibri" w:cs="Calibri"/>
          <w:color w:val="000000"/>
        </w:rPr>
        <w:t>photos;</w:t>
      </w:r>
      <w:proofErr w:type="gramEnd"/>
      <w:r>
        <w:rPr>
          <w:rFonts w:ascii="Calibri" w:eastAsia="Calibri" w:hAnsi="Calibri" w:cs="Calibri"/>
          <w:color w:val="000000"/>
        </w:rPr>
        <w:t xml:space="preserve"> </w:t>
      </w:r>
    </w:p>
    <w:p w14:paraId="13E0B694" w14:textId="77777777" w:rsidR="00262484" w:rsidRDefault="00000000">
      <w:pPr>
        <w:widowControl w:val="0"/>
        <w:pBdr>
          <w:top w:val="nil"/>
          <w:left w:val="nil"/>
          <w:bottom w:val="nil"/>
          <w:right w:val="nil"/>
          <w:between w:val="nil"/>
        </w:pBdr>
        <w:spacing w:before="11" w:line="240" w:lineRule="auto"/>
        <w:ind w:left="790"/>
        <w:rPr>
          <w:rFonts w:ascii="Calibri" w:eastAsia="Calibri" w:hAnsi="Calibri" w:cs="Calibri"/>
          <w:color w:val="000000"/>
        </w:rPr>
      </w:pPr>
      <w:r>
        <w:rPr>
          <w:color w:val="000000"/>
        </w:rPr>
        <w:t xml:space="preserve">• </w:t>
      </w:r>
      <w:r>
        <w:rPr>
          <w:rFonts w:ascii="Calibri" w:eastAsia="Calibri" w:hAnsi="Calibri" w:cs="Calibri"/>
          <w:color w:val="000000"/>
        </w:rPr>
        <w:t xml:space="preserve">Use inappropriate language on social </w:t>
      </w:r>
      <w:proofErr w:type="gramStart"/>
      <w:r>
        <w:rPr>
          <w:rFonts w:ascii="Calibri" w:eastAsia="Calibri" w:hAnsi="Calibri" w:cs="Calibri"/>
          <w:color w:val="000000"/>
        </w:rPr>
        <w:t>media;</w:t>
      </w:r>
      <w:proofErr w:type="gramEnd"/>
      <w:r>
        <w:rPr>
          <w:rFonts w:ascii="Calibri" w:eastAsia="Calibri" w:hAnsi="Calibri" w:cs="Calibri"/>
          <w:color w:val="000000"/>
        </w:rPr>
        <w:t xml:space="preserve"> </w:t>
      </w:r>
    </w:p>
    <w:p w14:paraId="2EC8FDF8" w14:textId="77777777" w:rsidR="00262484" w:rsidRDefault="00000000">
      <w:pPr>
        <w:widowControl w:val="0"/>
        <w:pBdr>
          <w:top w:val="nil"/>
          <w:left w:val="nil"/>
          <w:bottom w:val="nil"/>
          <w:right w:val="nil"/>
          <w:between w:val="nil"/>
        </w:pBdr>
        <w:spacing w:before="11" w:line="243" w:lineRule="auto"/>
        <w:ind w:left="790" w:right="829"/>
        <w:rPr>
          <w:rFonts w:ascii="Calibri" w:eastAsia="Calibri" w:hAnsi="Calibri" w:cs="Calibri"/>
          <w:color w:val="000000"/>
        </w:rPr>
      </w:pPr>
      <w:r>
        <w:rPr>
          <w:color w:val="000000"/>
        </w:rPr>
        <w:t xml:space="preserve">• </w:t>
      </w:r>
      <w:r>
        <w:rPr>
          <w:rFonts w:ascii="Calibri" w:eastAsia="Calibri" w:hAnsi="Calibri" w:cs="Calibri"/>
          <w:color w:val="000000"/>
        </w:rPr>
        <w:t xml:space="preserve">Behave in a manner which could lead people to question its appropriateness in your role; </w:t>
      </w:r>
      <w:r>
        <w:rPr>
          <w:color w:val="000000"/>
        </w:rPr>
        <w:t xml:space="preserve">• </w:t>
      </w:r>
      <w:r>
        <w:rPr>
          <w:rFonts w:ascii="Calibri" w:eastAsia="Calibri" w:hAnsi="Calibri" w:cs="Calibri"/>
          <w:color w:val="000000"/>
        </w:rPr>
        <w:t xml:space="preserve">Make or encourage unprofessional comments intended to ridicule.  </w:t>
      </w:r>
    </w:p>
    <w:p w14:paraId="48AAB269" w14:textId="77777777" w:rsidR="00262484" w:rsidRDefault="00000000">
      <w:pPr>
        <w:widowControl w:val="0"/>
        <w:pBdr>
          <w:top w:val="nil"/>
          <w:left w:val="nil"/>
          <w:bottom w:val="nil"/>
          <w:right w:val="nil"/>
          <w:between w:val="nil"/>
        </w:pBdr>
        <w:spacing w:before="568" w:line="240" w:lineRule="auto"/>
        <w:rPr>
          <w:rFonts w:ascii="Calibri" w:eastAsia="Calibri" w:hAnsi="Calibri" w:cs="Calibri"/>
          <w:i/>
          <w:color w:val="000000"/>
          <w:sz w:val="28"/>
          <w:szCs w:val="28"/>
        </w:rPr>
      </w:pPr>
      <w:r>
        <w:rPr>
          <w:rFonts w:ascii="Calibri" w:eastAsia="Calibri" w:hAnsi="Calibri" w:cs="Calibri"/>
          <w:i/>
          <w:color w:val="000000"/>
          <w:sz w:val="28"/>
          <w:szCs w:val="28"/>
        </w:rPr>
        <w:lastRenderedPageBreak/>
        <w:t>A</w:t>
      </w:r>
      <w:r>
        <w:rPr>
          <w:rFonts w:ascii="Calibri" w:eastAsia="Calibri" w:hAnsi="Calibri" w:cs="Calibri"/>
          <w:i/>
          <w:color w:val="000000"/>
          <w:sz w:val="28"/>
          <w:szCs w:val="28"/>
          <w:u w:val="single"/>
        </w:rPr>
        <w:t xml:space="preserve">ppendix </w:t>
      </w:r>
      <w:r>
        <w:rPr>
          <w:rFonts w:ascii="Calibri" w:eastAsia="Calibri" w:hAnsi="Calibri" w:cs="Calibri"/>
          <w:i/>
          <w:sz w:val="28"/>
          <w:szCs w:val="28"/>
          <w:u w:val="single"/>
        </w:rPr>
        <w:t>C</w:t>
      </w:r>
      <w:r>
        <w:rPr>
          <w:rFonts w:ascii="Calibri" w:eastAsia="Calibri" w:hAnsi="Calibri" w:cs="Calibri"/>
          <w:i/>
          <w:color w:val="000000"/>
          <w:sz w:val="28"/>
          <w:szCs w:val="28"/>
        </w:rPr>
        <w:t xml:space="preserve"> </w:t>
      </w:r>
    </w:p>
    <w:p w14:paraId="541475B3" w14:textId="77777777" w:rsidR="005D0E78" w:rsidRDefault="005D0E78">
      <w:pPr>
        <w:widowControl w:val="0"/>
        <w:pBdr>
          <w:top w:val="nil"/>
          <w:left w:val="nil"/>
          <w:bottom w:val="nil"/>
          <w:right w:val="nil"/>
          <w:between w:val="nil"/>
        </w:pBdr>
        <w:spacing w:before="17" w:line="240" w:lineRule="auto"/>
        <w:ind w:left="433"/>
        <w:rPr>
          <w:rFonts w:ascii="Calibri" w:eastAsia="Calibri" w:hAnsi="Calibri" w:cs="Calibri"/>
          <w:i/>
          <w:color w:val="000000"/>
          <w:sz w:val="28"/>
          <w:szCs w:val="28"/>
        </w:rPr>
      </w:pPr>
    </w:p>
    <w:p w14:paraId="578B545D" w14:textId="5CCA3307" w:rsidR="00262484" w:rsidRDefault="00000000">
      <w:pPr>
        <w:widowControl w:val="0"/>
        <w:pBdr>
          <w:top w:val="nil"/>
          <w:left w:val="nil"/>
          <w:bottom w:val="nil"/>
          <w:right w:val="nil"/>
          <w:between w:val="nil"/>
        </w:pBdr>
        <w:spacing w:before="17" w:line="240" w:lineRule="auto"/>
        <w:ind w:left="433"/>
        <w:rPr>
          <w:rFonts w:ascii="Calibri" w:eastAsia="Calibri" w:hAnsi="Calibri" w:cs="Calibri"/>
          <w:b/>
          <w:color w:val="000000"/>
        </w:rPr>
      </w:pPr>
      <w:r>
        <w:rPr>
          <w:rFonts w:ascii="Calibri" w:eastAsia="Calibri" w:hAnsi="Calibri" w:cs="Calibri"/>
          <w:b/>
          <w:color w:val="000000"/>
        </w:rPr>
        <w:t xml:space="preserve">Information about some other aspects of Abuse </w:t>
      </w:r>
    </w:p>
    <w:p w14:paraId="1730550B" w14:textId="77777777" w:rsidR="00262484" w:rsidRDefault="00000000">
      <w:pPr>
        <w:widowControl w:val="0"/>
        <w:pBdr>
          <w:top w:val="nil"/>
          <w:left w:val="nil"/>
          <w:bottom w:val="nil"/>
          <w:right w:val="nil"/>
          <w:between w:val="nil"/>
        </w:pBdr>
        <w:spacing w:before="11" w:line="240" w:lineRule="auto"/>
        <w:ind w:left="433"/>
        <w:rPr>
          <w:rFonts w:ascii="Calibri" w:eastAsia="Calibri" w:hAnsi="Calibri" w:cs="Calibri"/>
          <w:b/>
          <w:color w:val="000000"/>
        </w:rPr>
      </w:pPr>
      <w:r>
        <w:rPr>
          <w:rFonts w:ascii="Calibri" w:eastAsia="Calibri" w:hAnsi="Calibri" w:cs="Calibri"/>
          <w:b/>
          <w:color w:val="000000"/>
        </w:rPr>
        <w:t xml:space="preserve">Preventing Radicalisation  </w:t>
      </w:r>
    </w:p>
    <w:p w14:paraId="343B57FF" w14:textId="77777777" w:rsidR="00262484" w:rsidRDefault="00000000">
      <w:pPr>
        <w:widowControl w:val="0"/>
        <w:pBdr>
          <w:top w:val="nil"/>
          <w:left w:val="nil"/>
          <w:bottom w:val="nil"/>
          <w:right w:val="nil"/>
          <w:between w:val="nil"/>
        </w:pBdr>
        <w:spacing w:before="15" w:line="243" w:lineRule="auto"/>
        <w:ind w:left="422" w:right="816" w:firstLine="14"/>
        <w:rPr>
          <w:rFonts w:ascii="Calibri" w:eastAsia="Calibri" w:hAnsi="Calibri" w:cs="Calibri"/>
          <w:color w:val="000000"/>
        </w:rPr>
      </w:pPr>
      <w:r>
        <w:rPr>
          <w:rFonts w:ascii="Calibri" w:eastAsia="Calibri" w:hAnsi="Calibri" w:cs="Calibri"/>
          <w:color w:val="000000"/>
        </w:rPr>
        <w:t>H</w:t>
      </w:r>
      <w:r>
        <w:rPr>
          <w:rFonts w:ascii="Calibri" w:eastAsia="Calibri" w:hAnsi="Calibri" w:cs="Calibri"/>
        </w:rPr>
        <w:t>MDA</w:t>
      </w:r>
      <w:r>
        <w:rPr>
          <w:rFonts w:ascii="Calibri" w:eastAsia="Calibri" w:hAnsi="Calibri" w:cs="Calibri"/>
          <w:color w:val="000000"/>
        </w:rPr>
        <w:t xml:space="preserve"> understands its statutory duty to help protect all pupils from extremist and </w:t>
      </w:r>
      <w:proofErr w:type="gramStart"/>
      <w:r>
        <w:rPr>
          <w:rFonts w:ascii="Calibri" w:eastAsia="Calibri" w:hAnsi="Calibri" w:cs="Calibri"/>
          <w:color w:val="000000"/>
        </w:rPr>
        <w:t>violent  views</w:t>
      </w:r>
      <w:proofErr w:type="gramEnd"/>
      <w:r>
        <w:rPr>
          <w:rFonts w:ascii="Calibri" w:eastAsia="Calibri" w:hAnsi="Calibri" w:cs="Calibri"/>
          <w:color w:val="000000"/>
        </w:rPr>
        <w:t xml:space="preserve">. Protecting children from radicalisation is seen as part of its wider safeguarding duties. The purpose must be to protect children from harm and to ensure that they are taught in a way that </w:t>
      </w:r>
      <w:proofErr w:type="gramStart"/>
      <w:r>
        <w:rPr>
          <w:rFonts w:ascii="Calibri" w:eastAsia="Calibri" w:hAnsi="Calibri" w:cs="Calibri"/>
          <w:color w:val="000000"/>
        </w:rPr>
        <w:t>is  consistent</w:t>
      </w:r>
      <w:proofErr w:type="gramEnd"/>
      <w:r>
        <w:rPr>
          <w:rFonts w:ascii="Calibri" w:eastAsia="Calibri" w:hAnsi="Calibri" w:cs="Calibri"/>
          <w:color w:val="000000"/>
        </w:rPr>
        <w:t xml:space="preserve"> with the law. </w:t>
      </w:r>
    </w:p>
    <w:p w14:paraId="63AB92AC" w14:textId="77777777" w:rsidR="00262484" w:rsidRDefault="00000000">
      <w:pPr>
        <w:widowControl w:val="0"/>
        <w:pBdr>
          <w:top w:val="nil"/>
          <w:left w:val="nil"/>
          <w:bottom w:val="nil"/>
          <w:right w:val="nil"/>
          <w:between w:val="nil"/>
        </w:pBdr>
        <w:spacing w:before="276" w:line="245" w:lineRule="auto"/>
        <w:ind w:left="425" w:right="681" w:hanging="2"/>
        <w:rPr>
          <w:rFonts w:ascii="Calibri" w:eastAsia="Calibri" w:hAnsi="Calibri" w:cs="Calibri"/>
          <w:color w:val="000000"/>
        </w:rPr>
      </w:pPr>
      <w:r>
        <w:rPr>
          <w:rFonts w:ascii="Calibri" w:eastAsia="Calibri" w:hAnsi="Calibri" w:cs="Calibri"/>
          <w:color w:val="000000"/>
        </w:rPr>
        <w:t xml:space="preserve">We appreciate that a school constitutes a safe space in which pupils can understand and </w:t>
      </w:r>
      <w:proofErr w:type="gramStart"/>
      <w:r>
        <w:rPr>
          <w:rFonts w:ascii="Calibri" w:eastAsia="Calibri" w:hAnsi="Calibri" w:cs="Calibri"/>
          <w:color w:val="000000"/>
        </w:rPr>
        <w:t>discuss  sensitive</w:t>
      </w:r>
      <w:proofErr w:type="gramEnd"/>
      <w:r>
        <w:rPr>
          <w:rFonts w:ascii="Calibri" w:eastAsia="Calibri" w:hAnsi="Calibri" w:cs="Calibri"/>
          <w:color w:val="000000"/>
        </w:rPr>
        <w:t xml:space="preserve"> topics, including terrorism and the extremist ideas that are part of terrorist ideology, and  learn how to challenge these ideas.  </w:t>
      </w:r>
    </w:p>
    <w:p w14:paraId="4826C3CD" w14:textId="77777777" w:rsidR="00262484" w:rsidRDefault="00000000">
      <w:pPr>
        <w:widowControl w:val="0"/>
        <w:pBdr>
          <w:top w:val="nil"/>
          <w:left w:val="nil"/>
          <w:bottom w:val="nil"/>
          <w:right w:val="nil"/>
          <w:between w:val="nil"/>
        </w:pBdr>
        <w:spacing w:before="274" w:line="240" w:lineRule="auto"/>
        <w:ind w:left="425"/>
        <w:rPr>
          <w:rFonts w:ascii="Calibri" w:eastAsia="Calibri" w:hAnsi="Calibri" w:cs="Calibri"/>
          <w:b/>
          <w:i/>
          <w:color w:val="000000"/>
        </w:rPr>
      </w:pPr>
      <w:r>
        <w:rPr>
          <w:rFonts w:ascii="Calibri" w:eastAsia="Calibri" w:hAnsi="Calibri" w:cs="Calibri"/>
          <w:b/>
          <w:i/>
          <w:color w:val="000000"/>
        </w:rPr>
        <w:t xml:space="preserve">Definitions  </w:t>
      </w:r>
    </w:p>
    <w:p w14:paraId="123257DB" w14:textId="77777777" w:rsidR="00262484" w:rsidRDefault="00000000">
      <w:pPr>
        <w:widowControl w:val="0"/>
        <w:pBdr>
          <w:top w:val="nil"/>
          <w:left w:val="nil"/>
          <w:bottom w:val="nil"/>
          <w:right w:val="nil"/>
          <w:between w:val="nil"/>
        </w:pBdr>
        <w:spacing w:before="11" w:line="243" w:lineRule="auto"/>
        <w:ind w:left="422" w:right="883" w:firstLine="11"/>
        <w:rPr>
          <w:rFonts w:ascii="Calibri" w:eastAsia="Calibri" w:hAnsi="Calibri" w:cs="Calibri"/>
          <w:color w:val="000000"/>
        </w:rPr>
      </w:pPr>
      <w:r>
        <w:rPr>
          <w:rFonts w:ascii="Calibri" w:eastAsia="Calibri" w:hAnsi="Calibri" w:cs="Calibri"/>
          <w:color w:val="000000"/>
        </w:rPr>
        <w:t xml:space="preserve">‘Extremism’ is defined in the 2011 Prevent strategy as vocal or active opposition to </w:t>
      </w:r>
      <w:proofErr w:type="gramStart"/>
      <w:r>
        <w:rPr>
          <w:rFonts w:ascii="Calibri" w:eastAsia="Calibri" w:hAnsi="Calibri" w:cs="Calibri"/>
          <w:color w:val="000000"/>
        </w:rPr>
        <w:t>fundamental  British</w:t>
      </w:r>
      <w:proofErr w:type="gramEnd"/>
      <w:r>
        <w:rPr>
          <w:rFonts w:ascii="Calibri" w:eastAsia="Calibri" w:hAnsi="Calibri" w:cs="Calibri"/>
          <w:color w:val="000000"/>
        </w:rPr>
        <w:t xml:space="preserve"> values, including democracy, the rule of law, individual liberty and mutual respect and  tolerance of different faiths and beliefs.  </w:t>
      </w:r>
    </w:p>
    <w:p w14:paraId="306131DE" w14:textId="77777777" w:rsidR="00262484" w:rsidRDefault="00000000">
      <w:pPr>
        <w:widowControl w:val="0"/>
        <w:pBdr>
          <w:top w:val="nil"/>
          <w:left w:val="nil"/>
          <w:bottom w:val="nil"/>
          <w:right w:val="nil"/>
          <w:between w:val="nil"/>
        </w:pBdr>
        <w:spacing w:before="279" w:line="243" w:lineRule="auto"/>
        <w:ind w:left="432" w:right="760"/>
        <w:rPr>
          <w:rFonts w:ascii="Calibri" w:eastAsia="Calibri" w:hAnsi="Calibri" w:cs="Calibri"/>
          <w:color w:val="000000"/>
        </w:rPr>
      </w:pPr>
      <w:r>
        <w:rPr>
          <w:rFonts w:ascii="Calibri" w:eastAsia="Calibri" w:hAnsi="Calibri" w:cs="Calibri"/>
          <w:color w:val="000000"/>
        </w:rPr>
        <w:t xml:space="preserve">‘Radicalisation’ refers to the process by which a person comes to support terrorism and </w:t>
      </w:r>
      <w:proofErr w:type="gramStart"/>
      <w:r>
        <w:rPr>
          <w:rFonts w:ascii="Calibri" w:eastAsia="Calibri" w:hAnsi="Calibri" w:cs="Calibri"/>
          <w:color w:val="000000"/>
        </w:rPr>
        <w:t>extremist  ideologies</w:t>
      </w:r>
      <w:proofErr w:type="gramEnd"/>
      <w:r>
        <w:rPr>
          <w:rFonts w:ascii="Calibri" w:eastAsia="Calibri" w:hAnsi="Calibri" w:cs="Calibri"/>
          <w:color w:val="000000"/>
        </w:rPr>
        <w:t xml:space="preserve"> associated with terrorist groups.  </w:t>
      </w:r>
    </w:p>
    <w:p w14:paraId="1BC2EC2A" w14:textId="77777777" w:rsidR="00262484" w:rsidRDefault="00000000">
      <w:pPr>
        <w:widowControl w:val="0"/>
        <w:pBdr>
          <w:top w:val="nil"/>
          <w:left w:val="nil"/>
          <w:bottom w:val="nil"/>
          <w:right w:val="nil"/>
          <w:between w:val="nil"/>
        </w:pBdr>
        <w:spacing w:before="288" w:line="243" w:lineRule="auto"/>
        <w:ind w:left="432" w:right="605" w:firstLine="4"/>
        <w:rPr>
          <w:rFonts w:ascii="Calibri" w:eastAsia="Calibri" w:hAnsi="Calibri" w:cs="Calibri"/>
          <w:color w:val="000000"/>
        </w:rPr>
      </w:pPr>
      <w:r>
        <w:rPr>
          <w:rFonts w:ascii="Calibri" w:eastAsia="Calibri" w:hAnsi="Calibri" w:cs="Calibri"/>
          <w:color w:val="000000"/>
        </w:rPr>
        <w:t>H</w:t>
      </w:r>
      <w:r>
        <w:rPr>
          <w:rFonts w:ascii="Calibri" w:eastAsia="Calibri" w:hAnsi="Calibri" w:cs="Calibri"/>
        </w:rPr>
        <w:t>MDA</w:t>
      </w:r>
      <w:r>
        <w:rPr>
          <w:rFonts w:ascii="Calibri" w:eastAsia="Calibri" w:hAnsi="Calibri" w:cs="Calibri"/>
          <w:color w:val="000000"/>
        </w:rPr>
        <w:t xml:space="preserve"> is committed to working with others to prevent vulnerable young people being </w:t>
      </w:r>
      <w:proofErr w:type="gramStart"/>
      <w:r>
        <w:rPr>
          <w:rFonts w:ascii="Calibri" w:eastAsia="Calibri" w:hAnsi="Calibri" w:cs="Calibri"/>
          <w:color w:val="000000"/>
        </w:rPr>
        <w:t>drawn  into</w:t>
      </w:r>
      <w:proofErr w:type="gramEnd"/>
      <w:r>
        <w:rPr>
          <w:rFonts w:ascii="Calibri" w:eastAsia="Calibri" w:hAnsi="Calibri" w:cs="Calibri"/>
          <w:color w:val="000000"/>
        </w:rPr>
        <w:t xml:space="preserve"> terrorism or activity in support of terrorism. </w:t>
      </w:r>
    </w:p>
    <w:p w14:paraId="1FEACAEC" w14:textId="77777777" w:rsidR="00262484" w:rsidRDefault="00000000">
      <w:pPr>
        <w:widowControl w:val="0"/>
        <w:pBdr>
          <w:top w:val="nil"/>
          <w:left w:val="nil"/>
          <w:bottom w:val="nil"/>
          <w:right w:val="nil"/>
          <w:between w:val="nil"/>
        </w:pBdr>
        <w:spacing w:before="288" w:line="240" w:lineRule="auto"/>
        <w:ind w:left="433"/>
        <w:rPr>
          <w:rFonts w:ascii="Calibri" w:eastAsia="Calibri" w:hAnsi="Calibri" w:cs="Calibri"/>
          <w:b/>
          <w:color w:val="000000"/>
        </w:rPr>
      </w:pPr>
      <w:r>
        <w:rPr>
          <w:rFonts w:ascii="Calibri" w:eastAsia="Calibri" w:hAnsi="Calibri" w:cs="Calibri"/>
          <w:b/>
          <w:color w:val="000000"/>
        </w:rPr>
        <w:t xml:space="preserve">Female genital mutilation (FGM)  </w:t>
      </w:r>
    </w:p>
    <w:p w14:paraId="0D77740A" w14:textId="77777777" w:rsidR="00262484" w:rsidRDefault="00000000">
      <w:pPr>
        <w:widowControl w:val="0"/>
        <w:pBdr>
          <w:top w:val="nil"/>
          <w:left w:val="nil"/>
          <w:bottom w:val="nil"/>
          <w:right w:val="nil"/>
          <w:between w:val="nil"/>
        </w:pBdr>
        <w:spacing w:before="11" w:line="244" w:lineRule="auto"/>
        <w:ind w:left="427" w:right="511" w:firstLine="9"/>
        <w:rPr>
          <w:rFonts w:ascii="Calibri" w:eastAsia="Calibri" w:hAnsi="Calibri" w:cs="Calibri"/>
          <w:color w:val="000000"/>
        </w:rPr>
      </w:pPr>
      <w:r>
        <w:rPr>
          <w:rFonts w:ascii="Calibri" w:eastAsia="Calibri" w:hAnsi="Calibri" w:cs="Calibri"/>
          <w:color w:val="000000"/>
        </w:rPr>
        <w:t xml:space="preserve">FGM is the partial or total removal of external female genitalia or other injury to the female </w:t>
      </w:r>
      <w:proofErr w:type="gramStart"/>
      <w:r>
        <w:rPr>
          <w:rFonts w:ascii="Calibri" w:eastAsia="Calibri" w:hAnsi="Calibri" w:cs="Calibri"/>
          <w:color w:val="000000"/>
        </w:rPr>
        <w:t>genital  organs</w:t>
      </w:r>
      <w:proofErr w:type="gramEnd"/>
      <w:r>
        <w:rPr>
          <w:rFonts w:ascii="Calibri" w:eastAsia="Calibri" w:hAnsi="Calibri" w:cs="Calibri"/>
          <w:color w:val="000000"/>
        </w:rPr>
        <w:t xml:space="preserve"> for non-medical reasons. It's also known as female circumcision, cutting or Sunna. </w:t>
      </w:r>
      <w:proofErr w:type="gramStart"/>
      <w:r>
        <w:rPr>
          <w:rFonts w:ascii="Calibri" w:eastAsia="Calibri" w:hAnsi="Calibri" w:cs="Calibri"/>
          <w:color w:val="000000"/>
        </w:rPr>
        <w:t>Religious,  social</w:t>
      </w:r>
      <w:proofErr w:type="gramEnd"/>
      <w:r>
        <w:rPr>
          <w:rFonts w:ascii="Calibri" w:eastAsia="Calibri" w:hAnsi="Calibri" w:cs="Calibri"/>
          <w:color w:val="000000"/>
        </w:rPr>
        <w:t xml:space="preserve"> or cultural reasons are sometimes given for FGM. However, FGM is child abuse. It's </w:t>
      </w:r>
      <w:proofErr w:type="gramStart"/>
      <w:r>
        <w:rPr>
          <w:rFonts w:ascii="Calibri" w:eastAsia="Calibri" w:hAnsi="Calibri" w:cs="Calibri"/>
          <w:color w:val="000000"/>
        </w:rPr>
        <w:t>dangerous  and</w:t>
      </w:r>
      <w:proofErr w:type="gramEnd"/>
      <w:r>
        <w:rPr>
          <w:rFonts w:ascii="Calibri" w:eastAsia="Calibri" w:hAnsi="Calibri" w:cs="Calibri"/>
          <w:color w:val="000000"/>
        </w:rPr>
        <w:t xml:space="preserve"> a criminal offence. There are no medical reasons to carry out FGM. It doesn't enhance </w:t>
      </w:r>
      <w:proofErr w:type="gramStart"/>
      <w:r>
        <w:rPr>
          <w:rFonts w:ascii="Calibri" w:eastAsia="Calibri" w:hAnsi="Calibri" w:cs="Calibri"/>
          <w:color w:val="000000"/>
        </w:rPr>
        <w:t>fertility  and</w:t>
      </w:r>
      <w:proofErr w:type="gramEnd"/>
      <w:r>
        <w:rPr>
          <w:rFonts w:ascii="Calibri" w:eastAsia="Calibri" w:hAnsi="Calibri" w:cs="Calibri"/>
          <w:color w:val="000000"/>
        </w:rPr>
        <w:t xml:space="preserve"> it doesn't make childbirth safer. It is used to control female sexuality and can cause severe </w:t>
      </w:r>
      <w:proofErr w:type="gramStart"/>
      <w:r>
        <w:rPr>
          <w:rFonts w:ascii="Calibri" w:eastAsia="Calibri" w:hAnsi="Calibri" w:cs="Calibri"/>
          <w:color w:val="000000"/>
        </w:rPr>
        <w:t>and  long</w:t>
      </w:r>
      <w:proofErr w:type="gramEnd"/>
      <w:r>
        <w:rPr>
          <w:rFonts w:ascii="Calibri" w:eastAsia="Calibri" w:hAnsi="Calibri" w:cs="Calibri"/>
          <w:color w:val="000000"/>
        </w:rPr>
        <w:t xml:space="preserve">-lasting damage to physical and emotional health.  </w:t>
      </w:r>
    </w:p>
    <w:p w14:paraId="3AAB4EDE" w14:textId="77777777" w:rsidR="00262484" w:rsidRDefault="00000000">
      <w:pPr>
        <w:widowControl w:val="0"/>
        <w:pBdr>
          <w:top w:val="nil"/>
          <w:left w:val="nil"/>
          <w:bottom w:val="nil"/>
          <w:right w:val="nil"/>
          <w:between w:val="nil"/>
        </w:pBdr>
        <w:spacing w:before="275" w:line="244" w:lineRule="auto"/>
        <w:ind w:left="422" w:right="614" w:firstLine="14"/>
        <w:rPr>
          <w:rFonts w:ascii="Calibri" w:eastAsia="Calibri" w:hAnsi="Calibri" w:cs="Calibri"/>
          <w:color w:val="000000"/>
        </w:rPr>
      </w:pPr>
      <w:r>
        <w:rPr>
          <w:rFonts w:ascii="Calibri" w:eastAsia="Calibri" w:hAnsi="Calibri" w:cs="Calibri"/>
          <w:color w:val="000000"/>
        </w:rPr>
        <w:t xml:space="preserve">It is mandatory to report to the police cases where an act of FGM appears to have been carried </w:t>
      </w:r>
      <w:proofErr w:type="gramStart"/>
      <w:r>
        <w:rPr>
          <w:rFonts w:ascii="Calibri" w:eastAsia="Calibri" w:hAnsi="Calibri" w:cs="Calibri"/>
          <w:color w:val="000000"/>
        </w:rPr>
        <w:t>out  on</w:t>
      </w:r>
      <w:proofErr w:type="gramEnd"/>
      <w:r>
        <w:rPr>
          <w:rFonts w:ascii="Calibri" w:eastAsia="Calibri" w:hAnsi="Calibri" w:cs="Calibri"/>
          <w:color w:val="000000"/>
        </w:rPr>
        <w:t xml:space="preserve"> a girl who is under 18. It is best practice for the </w:t>
      </w:r>
      <w:r>
        <w:rPr>
          <w:rFonts w:ascii="Calibri" w:eastAsia="Calibri" w:hAnsi="Calibri" w:cs="Calibri"/>
        </w:rPr>
        <w:t>principal</w:t>
      </w:r>
      <w:r>
        <w:rPr>
          <w:rFonts w:ascii="Calibri" w:eastAsia="Calibri" w:hAnsi="Calibri" w:cs="Calibri"/>
          <w:color w:val="000000"/>
        </w:rPr>
        <w:t xml:space="preserve"> to be involved in such </w:t>
      </w:r>
      <w:proofErr w:type="gramStart"/>
      <w:r>
        <w:rPr>
          <w:rFonts w:ascii="Calibri" w:eastAsia="Calibri" w:hAnsi="Calibri" w:cs="Calibri"/>
          <w:color w:val="000000"/>
        </w:rPr>
        <w:t>a  case</w:t>
      </w:r>
      <w:proofErr w:type="gramEnd"/>
      <w:r>
        <w:rPr>
          <w:rFonts w:ascii="Calibri" w:eastAsia="Calibri" w:hAnsi="Calibri" w:cs="Calibri"/>
          <w:color w:val="000000"/>
        </w:rPr>
        <w:t xml:space="preserve"> but a member of</w:t>
      </w:r>
      <w:r>
        <w:rPr>
          <w:rFonts w:ascii="Calibri" w:eastAsia="Calibri" w:hAnsi="Calibri" w:cs="Calibri"/>
        </w:rPr>
        <w:t xml:space="preserve"> </w:t>
      </w:r>
      <w:r>
        <w:rPr>
          <w:rFonts w:ascii="Calibri" w:eastAsia="Calibri" w:hAnsi="Calibri" w:cs="Calibri"/>
          <w:color w:val="000000"/>
        </w:rPr>
        <w:t xml:space="preserve">staff can report a case directly by calling the police on 101. If </w:t>
      </w:r>
      <w:proofErr w:type="gramStart"/>
      <w:r>
        <w:rPr>
          <w:rFonts w:ascii="Calibri" w:eastAsia="Calibri" w:hAnsi="Calibri" w:cs="Calibri"/>
          <w:color w:val="000000"/>
        </w:rPr>
        <w:t>a  facilitator</w:t>
      </w:r>
      <w:proofErr w:type="gramEnd"/>
      <w:r>
        <w:rPr>
          <w:rFonts w:ascii="Calibri" w:eastAsia="Calibri" w:hAnsi="Calibri" w:cs="Calibri"/>
          <w:color w:val="000000"/>
        </w:rPr>
        <w:t xml:space="preserve"> suspects a pupil to be in immediate danger, call 999 immediately. </w:t>
      </w:r>
    </w:p>
    <w:p w14:paraId="58FD6D12" w14:textId="77777777" w:rsidR="00262484" w:rsidRDefault="00000000">
      <w:pPr>
        <w:widowControl w:val="0"/>
        <w:pBdr>
          <w:top w:val="nil"/>
          <w:left w:val="nil"/>
          <w:bottom w:val="nil"/>
          <w:right w:val="nil"/>
          <w:between w:val="nil"/>
        </w:pBdr>
        <w:spacing w:before="274" w:line="240" w:lineRule="auto"/>
        <w:ind w:left="427"/>
        <w:rPr>
          <w:rFonts w:ascii="Calibri" w:eastAsia="Calibri" w:hAnsi="Calibri" w:cs="Calibri"/>
          <w:b/>
          <w:color w:val="000000"/>
        </w:rPr>
      </w:pPr>
      <w:r>
        <w:rPr>
          <w:rFonts w:ascii="Calibri" w:eastAsia="Calibri" w:hAnsi="Calibri" w:cs="Calibri"/>
          <w:b/>
          <w:color w:val="000000"/>
        </w:rPr>
        <w:t xml:space="preserve">Child Trafficking and Modern Slavery </w:t>
      </w:r>
    </w:p>
    <w:p w14:paraId="0D4E1DE4" w14:textId="77777777" w:rsidR="00262484" w:rsidRDefault="00000000">
      <w:pPr>
        <w:widowControl w:val="0"/>
        <w:pBdr>
          <w:top w:val="nil"/>
          <w:left w:val="nil"/>
          <w:bottom w:val="nil"/>
          <w:right w:val="nil"/>
          <w:between w:val="nil"/>
        </w:pBdr>
        <w:spacing w:before="11" w:line="243" w:lineRule="auto"/>
        <w:ind w:left="428" w:right="699"/>
        <w:rPr>
          <w:rFonts w:ascii="Calibri" w:eastAsia="Calibri" w:hAnsi="Calibri" w:cs="Calibri"/>
          <w:color w:val="000000"/>
        </w:rPr>
      </w:pPr>
      <w:r>
        <w:rPr>
          <w:rFonts w:ascii="Calibri" w:eastAsia="Calibri" w:hAnsi="Calibri" w:cs="Calibri"/>
          <w:color w:val="000000"/>
        </w:rPr>
        <w:t xml:space="preserve">Child trafficking and modern slavery are child abuse. Children are recruited, moved or </w:t>
      </w:r>
      <w:proofErr w:type="gramStart"/>
      <w:r>
        <w:rPr>
          <w:rFonts w:ascii="Calibri" w:eastAsia="Calibri" w:hAnsi="Calibri" w:cs="Calibri"/>
          <w:color w:val="000000"/>
        </w:rPr>
        <w:t>transported  and</w:t>
      </w:r>
      <w:proofErr w:type="gramEnd"/>
      <w:r>
        <w:rPr>
          <w:rFonts w:ascii="Calibri" w:eastAsia="Calibri" w:hAnsi="Calibri" w:cs="Calibri"/>
          <w:color w:val="000000"/>
        </w:rPr>
        <w:t xml:space="preserve"> then exploited, forced to work or sold. </w:t>
      </w:r>
    </w:p>
    <w:p w14:paraId="08DD58D9" w14:textId="77777777" w:rsidR="00262484" w:rsidRDefault="00000000">
      <w:pPr>
        <w:widowControl w:val="0"/>
        <w:pBdr>
          <w:top w:val="nil"/>
          <w:left w:val="nil"/>
          <w:bottom w:val="nil"/>
          <w:right w:val="nil"/>
          <w:between w:val="nil"/>
        </w:pBdr>
        <w:spacing w:before="8" w:line="240" w:lineRule="auto"/>
        <w:ind w:left="428"/>
        <w:rPr>
          <w:rFonts w:ascii="Calibri" w:eastAsia="Calibri" w:hAnsi="Calibri" w:cs="Calibri"/>
          <w:color w:val="000000"/>
        </w:rPr>
      </w:pPr>
      <w:r>
        <w:rPr>
          <w:rFonts w:ascii="Calibri" w:eastAsia="Calibri" w:hAnsi="Calibri" w:cs="Calibri"/>
          <w:color w:val="000000"/>
        </w:rPr>
        <w:t xml:space="preserve">Children are trafficked for: </w:t>
      </w:r>
    </w:p>
    <w:p w14:paraId="2EA625F8" w14:textId="77777777" w:rsidR="00262484" w:rsidRDefault="00000000">
      <w:pPr>
        <w:widowControl w:val="0"/>
        <w:pBdr>
          <w:top w:val="nil"/>
          <w:left w:val="nil"/>
          <w:bottom w:val="nil"/>
          <w:right w:val="nil"/>
          <w:between w:val="nil"/>
        </w:pBdr>
        <w:spacing w:before="15" w:line="240" w:lineRule="auto"/>
        <w:ind w:left="79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Child sexual exploitation </w:t>
      </w:r>
    </w:p>
    <w:p w14:paraId="370B6A38" w14:textId="77777777" w:rsidR="00262484" w:rsidRDefault="00000000">
      <w:pPr>
        <w:widowControl w:val="0"/>
        <w:pBdr>
          <w:top w:val="nil"/>
          <w:left w:val="nil"/>
          <w:bottom w:val="nil"/>
          <w:right w:val="nil"/>
          <w:between w:val="nil"/>
        </w:pBdr>
        <w:spacing w:before="11" w:line="240" w:lineRule="auto"/>
        <w:ind w:left="79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Benefit fraud </w:t>
      </w:r>
    </w:p>
    <w:p w14:paraId="4BF6B8FD" w14:textId="77777777" w:rsidR="00262484" w:rsidRDefault="00000000">
      <w:pPr>
        <w:widowControl w:val="0"/>
        <w:pBdr>
          <w:top w:val="nil"/>
          <w:left w:val="nil"/>
          <w:bottom w:val="nil"/>
          <w:right w:val="nil"/>
          <w:between w:val="nil"/>
        </w:pBdr>
        <w:spacing w:before="11" w:line="240" w:lineRule="auto"/>
        <w:ind w:left="79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Forced marriage </w:t>
      </w:r>
    </w:p>
    <w:p w14:paraId="5323A929" w14:textId="77777777" w:rsidR="00262484" w:rsidRDefault="00000000">
      <w:pPr>
        <w:widowControl w:val="0"/>
        <w:pBdr>
          <w:top w:val="nil"/>
          <w:left w:val="nil"/>
          <w:bottom w:val="nil"/>
          <w:right w:val="nil"/>
          <w:between w:val="nil"/>
        </w:pBdr>
        <w:spacing w:before="11" w:line="240" w:lineRule="auto"/>
        <w:ind w:left="79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Domestic servitude such as cleaning, childcare, cooking </w:t>
      </w:r>
    </w:p>
    <w:p w14:paraId="1A1D6F46" w14:textId="77777777" w:rsidR="00262484" w:rsidRDefault="00000000">
      <w:pPr>
        <w:widowControl w:val="0"/>
        <w:pBdr>
          <w:top w:val="nil"/>
          <w:left w:val="nil"/>
          <w:bottom w:val="nil"/>
          <w:right w:val="nil"/>
          <w:between w:val="nil"/>
        </w:pBdr>
        <w:spacing w:before="11" w:line="240" w:lineRule="auto"/>
        <w:ind w:left="79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Forced labour in factories or agriculture </w:t>
      </w:r>
    </w:p>
    <w:p w14:paraId="7642A10D" w14:textId="77777777" w:rsidR="00262484" w:rsidRDefault="00000000">
      <w:pPr>
        <w:widowControl w:val="0"/>
        <w:pBdr>
          <w:top w:val="nil"/>
          <w:left w:val="nil"/>
          <w:bottom w:val="nil"/>
          <w:right w:val="nil"/>
          <w:between w:val="nil"/>
        </w:pBdr>
        <w:spacing w:before="11" w:line="243" w:lineRule="auto"/>
        <w:ind w:left="1142" w:right="810" w:hanging="34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Criminal activity such as pickpocketing, begging, transporting drugs, working on </w:t>
      </w:r>
      <w:proofErr w:type="gramStart"/>
      <w:r>
        <w:rPr>
          <w:rFonts w:ascii="Calibri" w:eastAsia="Calibri" w:hAnsi="Calibri" w:cs="Calibri"/>
          <w:color w:val="000000"/>
        </w:rPr>
        <w:t>cannabis  farms</w:t>
      </w:r>
      <w:proofErr w:type="gramEnd"/>
      <w:r>
        <w:rPr>
          <w:rFonts w:ascii="Calibri" w:eastAsia="Calibri" w:hAnsi="Calibri" w:cs="Calibri"/>
          <w:color w:val="000000"/>
        </w:rPr>
        <w:t xml:space="preserve">, selling pirated DVDs and bag theft. </w:t>
      </w:r>
    </w:p>
    <w:p w14:paraId="75295AA4" w14:textId="77777777" w:rsidR="00262484" w:rsidRDefault="00000000">
      <w:pPr>
        <w:widowControl w:val="0"/>
        <w:pBdr>
          <w:top w:val="nil"/>
          <w:left w:val="nil"/>
          <w:bottom w:val="nil"/>
          <w:right w:val="nil"/>
          <w:between w:val="nil"/>
        </w:pBdr>
        <w:spacing w:before="280" w:line="243" w:lineRule="auto"/>
        <w:ind w:left="435" w:right="688" w:firstLine="1"/>
        <w:rPr>
          <w:rFonts w:ascii="Calibri" w:eastAsia="Calibri" w:hAnsi="Calibri" w:cs="Calibri"/>
          <w:color w:val="000000"/>
        </w:rPr>
      </w:pPr>
      <w:r>
        <w:rPr>
          <w:rFonts w:ascii="Calibri" w:eastAsia="Calibri" w:hAnsi="Calibri" w:cs="Calibri"/>
          <w:color w:val="000000"/>
        </w:rPr>
        <w:lastRenderedPageBreak/>
        <w:t xml:space="preserve">Many children are trafficked into the UK from abroad, but children can also be trafficked from </w:t>
      </w:r>
      <w:proofErr w:type="gramStart"/>
      <w:r>
        <w:rPr>
          <w:rFonts w:ascii="Calibri" w:eastAsia="Calibri" w:hAnsi="Calibri" w:cs="Calibri"/>
          <w:color w:val="000000"/>
        </w:rPr>
        <w:t>one  part</w:t>
      </w:r>
      <w:proofErr w:type="gramEnd"/>
      <w:r>
        <w:rPr>
          <w:rFonts w:ascii="Calibri" w:eastAsia="Calibri" w:hAnsi="Calibri" w:cs="Calibri"/>
          <w:color w:val="000000"/>
        </w:rPr>
        <w:t xml:space="preserve"> of the UK to another </w:t>
      </w:r>
    </w:p>
    <w:p w14:paraId="4E874D93" w14:textId="77777777" w:rsidR="00262484" w:rsidRDefault="00000000">
      <w:pPr>
        <w:widowControl w:val="0"/>
        <w:pBdr>
          <w:top w:val="nil"/>
          <w:left w:val="nil"/>
          <w:bottom w:val="nil"/>
          <w:right w:val="nil"/>
          <w:between w:val="nil"/>
        </w:pBdr>
        <w:spacing w:before="276" w:line="240" w:lineRule="auto"/>
        <w:ind w:left="427"/>
        <w:rPr>
          <w:rFonts w:ascii="Calibri" w:eastAsia="Calibri" w:hAnsi="Calibri" w:cs="Calibri"/>
          <w:b/>
          <w:color w:val="000000"/>
        </w:rPr>
      </w:pPr>
      <w:r>
        <w:rPr>
          <w:rFonts w:ascii="Calibri" w:eastAsia="Calibri" w:hAnsi="Calibri" w:cs="Calibri"/>
          <w:b/>
          <w:color w:val="000000"/>
        </w:rPr>
        <w:t xml:space="preserve">Child sexual exploitation (CSE)  </w:t>
      </w:r>
    </w:p>
    <w:p w14:paraId="37B7CDF4" w14:textId="77777777" w:rsidR="00262484" w:rsidRDefault="00000000">
      <w:pPr>
        <w:widowControl w:val="0"/>
        <w:pBdr>
          <w:top w:val="nil"/>
          <w:left w:val="nil"/>
          <w:bottom w:val="nil"/>
          <w:right w:val="nil"/>
          <w:between w:val="nil"/>
        </w:pBdr>
        <w:spacing w:before="11" w:line="244" w:lineRule="auto"/>
        <w:ind w:left="422" w:right="636" w:firstLine="6"/>
        <w:rPr>
          <w:rFonts w:ascii="Calibri" w:eastAsia="Calibri" w:hAnsi="Calibri" w:cs="Calibri"/>
          <w:color w:val="000000"/>
        </w:rPr>
      </w:pPr>
      <w:r>
        <w:rPr>
          <w:rFonts w:ascii="Calibri" w:eastAsia="Calibri" w:hAnsi="Calibri" w:cs="Calibri"/>
          <w:color w:val="000000"/>
        </w:rPr>
        <w:t xml:space="preserve">CSE is a form of child sexual abuse. It occurs where an individual or group takes advantage of </w:t>
      </w:r>
      <w:proofErr w:type="gramStart"/>
      <w:r>
        <w:rPr>
          <w:rFonts w:ascii="Calibri" w:eastAsia="Calibri" w:hAnsi="Calibri" w:cs="Calibri"/>
          <w:color w:val="000000"/>
        </w:rPr>
        <w:t>an  imbalance</w:t>
      </w:r>
      <w:proofErr w:type="gramEnd"/>
      <w:r>
        <w:rPr>
          <w:rFonts w:ascii="Calibri" w:eastAsia="Calibri" w:hAnsi="Calibri" w:cs="Calibri"/>
          <w:color w:val="000000"/>
        </w:rPr>
        <w:t xml:space="preserve"> of power to coerce, manipulate or deceive a child or young person under the age of 18  into sexual activity (a) in exchange for something the victim needs or wants, and/or (b) for the  financial advantage or increased status of the perpetrator or facilitator. The victim may have </w:t>
      </w:r>
      <w:proofErr w:type="gramStart"/>
      <w:r>
        <w:rPr>
          <w:rFonts w:ascii="Calibri" w:eastAsia="Calibri" w:hAnsi="Calibri" w:cs="Calibri"/>
          <w:color w:val="000000"/>
        </w:rPr>
        <w:t>been  sexually</w:t>
      </w:r>
      <w:proofErr w:type="gramEnd"/>
      <w:r>
        <w:rPr>
          <w:rFonts w:ascii="Calibri" w:eastAsia="Calibri" w:hAnsi="Calibri" w:cs="Calibri"/>
          <w:color w:val="000000"/>
        </w:rPr>
        <w:t xml:space="preserve"> exploited even if the sexual activity appears consensual. Child sexual exploitation does </w:t>
      </w:r>
      <w:proofErr w:type="gramStart"/>
      <w:r>
        <w:rPr>
          <w:rFonts w:ascii="Calibri" w:eastAsia="Calibri" w:hAnsi="Calibri" w:cs="Calibri"/>
          <w:color w:val="000000"/>
        </w:rPr>
        <w:t>not  always</w:t>
      </w:r>
      <w:proofErr w:type="gramEnd"/>
      <w:r>
        <w:rPr>
          <w:rFonts w:ascii="Calibri" w:eastAsia="Calibri" w:hAnsi="Calibri" w:cs="Calibri"/>
          <w:color w:val="000000"/>
        </w:rPr>
        <w:t xml:space="preserve"> involve physical contact; it can also occur through the use of technology.</w:t>
      </w:r>
    </w:p>
    <w:p w14:paraId="318CEF01" w14:textId="77777777" w:rsidR="00BF6CA1" w:rsidRDefault="00BF6CA1">
      <w:pPr>
        <w:widowControl w:val="0"/>
        <w:pBdr>
          <w:top w:val="nil"/>
          <w:left w:val="nil"/>
          <w:bottom w:val="nil"/>
          <w:right w:val="nil"/>
          <w:between w:val="nil"/>
        </w:pBdr>
        <w:spacing w:line="243" w:lineRule="auto"/>
        <w:ind w:left="428" w:right="468"/>
        <w:rPr>
          <w:rFonts w:ascii="Calibri" w:eastAsia="Calibri" w:hAnsi="Calibri" w:cs="Calibri"/>
          <w:i/>
          <w:color w:val="A6A6A6"/>
        </w:rPr>
      </w:pPr>
    </w:p>
    <w:p w14:paraId="3674D77C" w14:textId="4BE52A19" w:rsidR="00262484" w:rsidRDefault="00000000">
      <w:pPr>
        <w:widowControl w:val="0"/>
        <w:pBdr>
          <w:top w:val="nil"/>
          <w:left w:val="nil"/>
          <w:bottom w:val="nil"/>
          <w:right w:val="nil"/>
          <w:between w:val="nil"/>
        </w:pBdr>
        <w:spacing w:line="243" w:lineRule="auto"/>
        <w:ind w:left="428" w:right="468"/>
        <w:rPr>
          <w:rFonts w:ascii="Calibri" w:eastAsia="Calibri" w:hAnsi="Calibri" w:cs="Calibri"/>
          <w:color w:val="000000"/>
        </w:rPr>
      </w:pPr>
      <w:r>
        <w:rPr>
          <w:rFonts w:ascii="Calibri" w:eastAsia="Calibri" w:hAnsi="Calibri" w:cs="Calibri"/>
          <w:color w:val="000000"/>
        </w:rPr>
        <w:t xml:space="preserve">CSE can affect any child who has been coerced into engaging in sexual activities. This includes 16 </w:t>
      </w:r>
      <w:proofErr w:type="gramStart"/>
      <w:r>
        <w:rPr>
          <w:rFonts w:ascii="Calibri" w:eastAsia="Calibri" w:hAnsi="Calibri" w:cs="Calibri"/>
          <w:color w:val="000000"/>
        </w:rPr>
        <w:t>and  17</w:t>
      </w:r>
      <w:proofErr w:type="gramEnd"/>
      <w:r>
        <w:rPr>
          <w:rFonts w:ascii="Calibri" w:eastAsia="Calibri" w:hAnsi="Calibri" w:cs="Calibri"/>
          <w:color w:val="000000"/>
        </w:rPr>
        <w:t xml:space="preserve"> year olds who can legally consent to have sex. Some children may not realise they are </w:t>
      </w:r>
      <w:proofErr w:type="gramStart"/>
      <w:r>
        <w:rPr>
          <w:rFonts w:ascii="Calibri" w:eastAsia="Calibri" w:hAnsi="Calibri" w:cs="Calibri"/>
          <w:color w:val="000000"/>
        </w:rPr>
        <w:t>being  exploited</w:t>
      </w:r>
      <w:proofErr w:type="gramEnd"/>
      <w:r>
        <w:rPr>
          <w:rFonts w:ascii="Calibri" w:eastAsia="Calibri" w:hAnsi="Calibri" w:cs="Calibri"/>
          <w:color w:val="000000"/>
        </w:rPr>
        <w:t xml:space="preserve"> e.g. they believe they are in a genuine romantic relationship.  </w:t>
      </w:r>
    </w:p>
    <w:p w14:paraId="3B7B8D8F" w14:textId="77777777" w:rsidR="00262484" w:rsidRDefault="00000000">
      <w:pPr>
        <w:widowControl w:val="0"/>
        <w:pBdr>
          <w:top w:val="nil"/>
          <w:left w:val="nil"/>
          <w:bottom w:val="nil"/>
          <w:right w:val="nil"/>
          <w:between w:val="nil"/>
        </w:pBdr>
        <w:spacing w:before="559" w:line="240" w:lineRule="auto"/>
        <w:ind w:left="433"/>
        <w:rPr>
          <w:rFonts w:ascii="Calibri" w:eastAsia="Calibri" w:hAnsi="Calibri" w:cs="Calibri"/>
          <w:b/>
          <w:color w:val="000000"/>
        </w:rPr>
      </w:pPr>
      <w:r>
        <w:rPr>
          <w:rFonts w:ascii="Calibri" w:eastAsia="Calibri" w:hAnsi="Calibri" w:cs="Calibri"/>
          <w:b/>
          <w:color w:val="000000"/>
        </w:rPr>
        <w:t xml:space="preserve">Domestic abuse </w:t>
      </w:r>
    </w:p>
    <w:p w14:paraId="0DF274CE" w14:textId="77777777" w:rsidR="00262484" w:rsidRDefault="00000000">
      <w:pPr>
        <w:widowControl w:val="0"/>
        <w:pBdr>
          <w:top w:val="nil"/>
          <w:left w:val="nil"/>
          <w:bottom w:val="nil"/>
          <w:right w:val="nil"/>
          <w:between w:val="nil"/>
        </w:pBdr>
        <w:spacing w:before="11" w:line="243" w:lineRule="auto"/>
        <w:ind w:left="427" w:right="474" w:firstLine="9"/>
        <w:rPr>
          <w:rFonts w:ascii="Calibri" w:eastAsia="Calibri" w:hAnsi="Calibri" w:cs="Calibri"/>
          <w:color w:val="000000"/>
        </w:rPr>
      </w:pPr>
      <w:r>
        <w:rPr>
          <w:rFonts w:ascii="Calibri" w:eastAsia="Calibri" w:hAnsi="Calibri" w:cs="Calibri"/>
          <w:color w:val="000000"/>
        </w:rPr>
        <w:t xml:space="preserve">Domestic abuse is any type of controlling, bullying, threatening or violent behaviour between </w:t>
      </w:r>
      <w:proofErr w:type="gramStart"/>
      <w:r>
        <w:rPr>
          <w:rFonts w:ascii="Calibri" w:eastAsia="Calibri" w:hAnsi="Calibri" w:cs="Calibri"/>
          <w:color w:val="000000"/>
        </w:rPr>
        <w:t>people  in</w:t>
      </w:r>
      <w:proofErr w:type="gramEnd"/>
      <w:r>
        <w:rPr>
          <w:rFonts w:ascii="Calibri" w:eastAsia="Calibri" w:hAnsi="Calibri" w:cs="Calibri"/>
          <w:color w:val="000000"/>
        </w:rPr>
        <w:t xml:space="preserve"> a relationship. But it isn’t just physical violence – domestic abuse includes emotional, </w:t>
      </w:r>
      <w:proofErr w:type="gramStart"/>
      <w:r>
        <w:rPr>
          <w:rFonts w:ascii="Calibri" w:eastAsia="Calibri" w:hAnsi="Calibri" w:cs="Calibri"/>
          <w:color w:val="000000"/>
        </w:rPr>
        <w:t>physical,  sexual</w:t>
      </w:r>
      <w:proofErr w:type="gramEnd"/>
      <w:r>
        <w:rPr>
          <w:rFonts w:ascii="Calibri" w:eastAsia="Calibri" w:hAnsi="Calibri" w:cs="Calibri"/>
          <w:color w:val="000000"/>
        </w:rPr>
        <w:t xml:space="preserve">, financial or psychological abuse. </w:t>
      </w:r>
    </w:p>
    <w:p w14:paraId="2977ABC0" w14:textId="77777777" w:rsidR="00262484" w:rsidRDefault="00000000">
      <w:pPr>
        <w:widowControl w:val="0"/>
        <w:pBdr>
          <w:top w:val="nil"/>
          <w:left w:val="nil"/>
          <w:bottom w:val="nil"/>
          <w:right w:val="nil"/>
          <w:between w:val="nil"/>
        </w:pBdr>
        <w:spacing w:before="276" w:line="243" w:lineRule="auto"/>
        <w:ind w:left="428" w:right="978" w:hanging="6"/>
        <w:rPr>
          <w:rFonts w:ascii="Calibri" w:eastAsia="Calibri" w:hAnsi="Calibri" w:cs="Calibri"/>
          <w:color w:val="000000"/>
        </w:rPr>
      </w:pPr>
      <w:r>
        <w:rPr>
          <w:rFonts w:ascii="Calibri" w:eastAsia="Calibri" w:hAnsi="Calibri" w:cs="Calibri"/>
          <w:color w:val="000000"/>
        </w:rPr>
        <w:t xml:space="preserve">Abusive behaviour can occur in any relationship. It can continue even after the relationship </w:t>
      </w:r>
      <w:proofErr w:type="gramStart"/>
      <w:r>
        <w:rPr>
          <w:rFonts w:ascii="Calibri" w:eastAsia="Calibri" w:hAnsi="Calibri" w:cs="Calibri"/>
          <w:color w:val="000000"/>
        </w:rPr>
        <w:t>has  ended</w:t>
      </w:r>
      <w:proofErr w:type="gramEnd"/>
      <w:r>
        <w:rPr>
          <w:rFonts w:ascii="Calibri" w:eastAsia="Calibri" w:hAnsi="Calibri" w:cs="Calibri"/>
          <w:color w:val="000000"/>
        </w:rPr>
        <w:t xml:space="preserve">. Both men and women can be abused or abusers. </w:t>
      </w:r>
    </w:p>
    <w:p w14:paraId="6F049EF7" w14:textId="77777777" w:rsidR="00262484" w:rsidRDefault="00000000">
      <w:pPr>
        <w:widowControl w:val="0"/>
        <w:pBdr>
          <w:top w:val="nil"/>
          <w:left w:val="nil"/>
          <w:bottom w:val="nil"/>
          <w:right w:val="nil"/>
          <w:between w:val="nil"/>
        </w:pBdr>
        <w:spacing w:before="280" w:line="243" w:lineRule="auto"/>
        <w:ind w:left="428" w:right="672" w:firstLine="8"/>
        <w:rPr>
          <w:rFonts w:ascii="Calibri" w:eastAsia="Calibri" w:hAnsi="Calibri" w:cs="Calibri"/>
          <w:color w:val="000000"/>
        </w:rPr>
      </w:pPr>
      <w:r>
        <w:rPr>
          <w:rFonts w:ascii="Calibri" w:eastAsia="Calibri" w:hAnsi="Calibri" w:cs="Calibri"/>
          <w:color w:val="000000"/>
        </w:rPr>
        <w:t xml:space="preserve">Domestic abuse can seriously harm children and young people. Witnessing domestic abuse is </w:t>
      </w:r>
      <w:proofErr w:type="gramStart"/>
      <w:r>
        <w:rPr>
          <w:rFonts w:ascii="Calibri" w:eastAsia="Calibri" w:hAnsi="Calibri" w:cs="Calibri"/>
          <w:color w:val="000000"/>
        </w:rPr>
        <w:t>child  abuse</w:t>
      </w:r>
      <w:proofErr w:type="gramEnd"/>
      <w:r>
        <w:rPr>
          <w:rFonts w:ascii="Calibri" w:eastAsia="Calibri" w:hAnsi="Calibri" w:cs="Calibri"/>
          <w:color w:val="000000"/>
        </w:rPr>
        <w:t xml:space="preserve">, and teenagers can suffer domestic abuse in their relationships. </w:t>
      </w:r>
    </w:p>
    <w:p w14:paraId="1F536F1B" w14:textId="77777777" w:rsidR="00262484" w:rsidRDefault="00000000">
      <w:pPr>
        <w:widowControl w:val="0"/>
        <w:pBdr>
          <w:top w:val="nil"/>
          <w:left w:val="nil"/>
          <w:bottom w:val="nil"/>
          <w:right w:val="nil"/>
          <w:between w:val="nil"/>
        </w:pBdr>
        <w:spacing w:before="276" w:line="240" w:lineRule="auto"/>
        <w:ind w:left="433"/>
        <w:rPr>
          <w:rFonts w:ascii="Calibri" w:eastAsia="Calibri" w:hAnsi="Calibri" w:cs="Calibri"/>
          <w:b/>
          <w:color w:val="000000"/>
        </w:rPr>
      </w:pPr>
      <w:r>
        <w:rPr>
          <w:rFonts w:ascii="Calibri" w:eastAsia="Calibri" w:hAnsi="Calibri" w:cs="Calibri"/>
          <w:b/>
          <w:color w:val="000000"/>
        </w:rPr>
        <w:t xml:space="preserve">Peer-on-peer abuse </w:t>
      </w:r>
    </w:p>
    <w:p w14:paraId="5EDA1E92" w14:textId="4304480C" w:rsidR="00262484" w:rsidRDefault="00000000">
      <w:pPr>
        <w:widowControl w:val="0"/>
        <w:pBdr>
          <w:top w:val="nil"/>
          <w:left w:val="nil"/>
          <w:bottom w:val="nil"/>
          <w:right w:val="nil"/>
          <w:between w:val="nil"/>
        </w:pBdr>
        <w:spacing w:before="11" w:line="244" w:lineRule="auto"/>
        <w:ind w:left="428" w:right="460" w:hanging="5"/>
        <w:rPr>
          <w:rFonts w:ascii="Calibri" w:eastAsia="Calibri" w:hAnsi="Calibri" w:cs="Calibri"/>
          <w:color w:val="000000"/>
        </w:rPr>
      </w:pPr>
      <w:r>
        <w:rPr>
          <w:rFonts w:ascii="Calibri" w:eastAsia="Calibri" w:hAnsi="Calibri" w:cs="Calibri"/>
          <w:color w:val="000000"/>
        </w:rPr>
        <w:t xml:space="preserve">All </w:t>
      </w:r>
      <w:r w:rsidR="005D0E78">
        <w:rPr>
          <w:rFonts w:ascii="Calibri" w:eastAsia="Calibri" w:hAnsi="Calibri" w:cs="Calibri"/>
          <w:color w:val="000000"/>
        </w:rPr>
        <w:t>members of staff</w:t>
      </w:r>
      <w:r>
        <w:rPr>
          <w:rFonts w:ascii="Calibri" w:eastAsia="Calibri" w:hAnsi="Calibri" w:cs="Calibri"/>
          <w:color w:val="000000"/>
        </w:rPr>
        <w:t xml:space="preserve"> should be aware that children can abuse other children (often referred </w:t>
      </w:r>
      <w:proofErr w:type="gramStart"/>
      <w:r>
        <w:rPr>
          <w:rFonts w:ascii="Calibri" w:eastAsia="Calibri" w:hAnsi="Calibri" w:cs="Calibri"/>
          <w:color w:val="000000"/>
        </w:rPr>
        <w:t>to  as</w:t>
      </w:r>
      <w:proofErr w:type="gramEnd"/>
      <w:r>
        <w:rPr>
          <w:rFonts w:ascii="Calibri" w:eastAsia="Calibri" w:hAnsi="Calibri" w:cs="Calibri"/>
          <w:color w:val="000000"/>
        </w:rPr>
        <w:t xml:space="preserve"> peer-on-peer abuse). And that it can happen both inside and outside of school </w:t>
      </w:r>
      <w:proofErr w:type="gramStart"/>
      <w:r>
        <w:rPr>
          <w:rFonts w:ascii="Calibri" w:eastAsia="Calibri" w:hAnsi="Calibri" w:cs="Calibri"/>
          <w:color w:val="000000"/>
        </w:rPr>
        <w:t>and  online</w:t>
      </w:r>
      <w:proofErr w:type="gramEnd"/>
      <w:r>
        <w:rPr>
          <w:rFonts w:ascii="Calibri" w:eastAsia="Calibri" w:hAnsi="Calibri" w:cs="Calibri"/>
          <w:color w:val="000000"/>
        </w:rPr>
        <w:t xml:space="preserve">. It is important that all staff recognise the indicators and signs of peer-on-peer abuse </w:t>
      </w:r>
      <w:proofErr w:type="gramStart"/>
      <w:r>
        <w:rPr>
          <w:rFonts w:ascii="Calibri" w:eastAsia="Calibri" w:hAnsi="Calibri" w:cs="Calibri"/>
          <w:color w:val="000000"/>
        </w:rPr>
        <w:t>and  know</w:t>
      </w:r>
      <w:proofErr w:type="gramEnd"/>
      <w:r>
        <w:rPr>
          <w:rFonts w:ascii="Calibri" w:eastAsia="Calibri" w:hAnsi="Calibri" w:cs="Calibri"/>
          <w:color w:val="000000"/>
        </w:rPr>
        <w:t xml:space="preserve"> how to identify it and respond. </w:t>
      </w:r>
    </w:p>
    <w:p w14:paraId="70D3B6FB" w14:textId="77777777" w:rsidR="00262484" w:rsidRDefault="00000000">
      <w:pPr>
        <w:widowControl w:val="0"/>
        <w:pBdr>
          <w:top w:val="nil"/>
          <w:left w:val="nil"/>
          <w:bottom w:val="nil"/>
          <w:right w:val="nil"/>
          <w:between w:val="nil"/>
        </w:pBdr>
        <w:spacing w:before="286" w:line="240" w:lineRule="auto"/>
        <w:ind w:left="437"/>
        <w:rPr>
          <w:rFonts w:ascii="Calibri" w:eastAsia="Calibri" w:hAnsi="Calibri" w:cs="Calibri"/>
          <w:color w:val="000000"/>
        </w:rPr>
      </w:pPr>
      <w:r>
        <w:rPr>
          <w:rFonts w:ascii="Calibri" w:eastAsia="Calibri" w:hAnsi="Calibri" w:cs="Calibri"/>
          <w:color w:val="000000"/>
        </w:rPr>
        <w:t xml:space="preserve">Peer on peer abuse is most likely to include, but may not be limited to:  </w:t>
      </w:r>
    </w:p>
    <w:p w14:paraId="051FA343" w14:textId="675F0070" w:rsidR="00262484" w:rsidRDefault="00000000" w:rsidP="005D0E78">
      <w:pPr>
        <w:widowControl w:val="0"/>
        <w:pBdr>
          <w:top w:val="nil"/>
          <w:left w:val="nil"/>
          <w:bottom w:val="nil"/>
          <w:right w:val="nil"/>
          <w:between w:val="nil"/>
        </w:pBdr>
        <w:spacing w:before="303" w:line="254" w:lineRule="auto"/>
        <w:ind w:left="790" w:right="172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bullying (including cyberbullying, prejudice-based and discriminatory bullying</w:t>
      </w:r>
      <w:proofErr w:type="gramStart"/>
      <w:r>
        <w:rPr>
          <w:rFonts w:ascii="Calibri" w:eastAsia="Calibri" w:hAnsi="Calibri" w:cs="Calibri"/>
          <w:color w:val="000000"/>
        </w:rPr>
        <w:t xml:space="preserve">);  </w:t>
      </w:r>
      <w:r w:rsidR="005D0E78">
        <w:rPr>
          <w:rFonts w:ascii="Calibri" w:eastAsia="Calibri" w:hAnsi="Calibri" w:cs="Calibri"/>
          <w:color w:val="000000"/>
        </w:rPr>
        <w:t xml:space="preserve"> </w:t>
      </w:r>
      <w:proofErr w:type="gramEnd"/>
      <w:r>
        <w:rPr>
          <w:rFonts w:ascii="Noto Sans Symbols" w:eastAsia="Noto Sans Symbols" w:hAnsi="Noto Sans Symbols" w:cs="Noto Sans Symbols"/>
          <w:color w:val="000000"/>
        </w:rPr>
        <w:t xml:space="preserve">• </w:t>
      </w:r>
      <w:r>
        <w:rPr>
          <w:rFonts w:ascii="Calibri" w:eastAsia="Calibri" w:hAnsi="Calibri" w:cs="Calibri"/>
          <w:color w:val="000000"/>
        </w:rPr>
        <w:t xml:space="preserve">abuse in intimate personal relationships between peers;  </w:t>
      </w:r>
    </w:p>
    <w:p w14:paraId="29C7005B" w14:textId="77777777" w:rsidR="00262484" w:rsidRDefault="00000000">
      <w:pPr>
        <w:widowControl w:val="0"/>
        <w:pBdr>
          <w:top w:val="nil"/>
          <w:left w:val="nil"/>
          <w:bottom w:val="nil"/>
          <w:right w:val="nil"/>
          <w:between w:val="nil"/>
        </w:pBdr>
        <w:spacing w:before="10" w:line="243" w:lineRule="auto"/>
        <w:ind w:left="1148" w:right="936" w:hanging="35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physical abuse such as hitting, kicking, shaking, biting, hair pulling, or otherwise </w:t>
      </w:r>
      <w:proofErr w:type="gramStart"/>
      <w:r>
        <w:rPr>
          <w:rFonts w:ascii="Calibri" w:eastAsia="Calibri" w:hAnsi="Calibri" w:cs="Calibri"/>
          <w:color w:val="000000"/>
        </w:rPr>
        <w:t>causing  physical</w:t>
      </w:r>
      <w:proofErr w:type="gramEnd"/>
      <w:r>
        <w:rPr>
          <w:rFonts w:ascii="Calibri" w:eastAsia="Calibri" w:hAnsi="Calibri" w:cs="Calibri"/>
          <w:color w:val="000000"/>
        </w:rPr>
        <w:t xml:space="preserve"> harm (this may include an online element which facilitates, threatens and/or  encourages physical abuse);  </w:t>
      </w:r>
    </w:p>
    <w:p w14:paraId="6942EA78" w14:textId="77777777" w:rsidR="00BF6CA1" w:rsidRDefault="00000000">
      <w:pPr>
        <w:widowControl w:val="0"/>
        <w:pBdr>
          <w:top w:val="nil"/>
          <w:left w:val="nil"/>
          <w:bottom w:val="nil"/>
          <w:right w:val="nil"/>
          <w:between w:val="nil"/>
        </w:pBdr>
        <w:spacing w:before="20" w:line="244" w:lineRule="auto"/>
        <w:ind w:left="789" w:right="498"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sexual violence, such as rape, assault by penetration and sexual assault; (this may include </w:t>
      </w:r>
      <w:proofErr w:type="gramStart"/>
      <w:r>
        <w:rPr>
          <w:rFonts w:ascii="Calibri" w:eastAsia="Calibri" w:hAnsi="Calibri" w:cs="Calibri"/>
          <w:color w:val="000000"/>
        </w:rPr>
        <w:t>an  online</w:t>
      </w:r>
      <w:proofErr w:type="gramEnd"/>
      <w:r>
        <w:rPr>
          <w:rFonts w:ascii="Calibri" w:eastAsia="Calibri" w:hAnsi="Calibri" w:cs="Calibri"/>
          <w:color w:val="000000"/>
        </w:rPr>
        <w:t xml:space="preserve"> element which facilitates, threatens and/or encourages sexual violence);  </w:t>
      </w:r>
    </w:p>
    <w:p w14:paraId="526573AE" w14:textId="1DD4014F" w:rsidR="00262484" w:rsidRDefault="00000000">
      <w:pPr>
        <w:widowControl w:val="0"/>
        <w:pBdr>
          <w:top w:val="nil"/>
          <w:left w:val="nil"/>
          <w:bottom w:val="nil"/>
          <w:right w:val="nil"/>
          <w:between w:val="nil"/>
        </w:pBdr>
        <w:spacing w:before="20" w:line="244" w:lineRule="auto"/>
        <w:ind w:left="789" w:right="498" w:firstLine="1"/>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sexual harassment, such as sexual comments, remarks, jokes and online sexual </w:t>
      </w:r>
      <w:proofErr w:type="gramStart"/>
      <w:r>
        <w:rPr>
          <w:rFonts w:ascii="Calibri" w:eastAsia="Calibri" w:hAnsi="Calibri" w:cs="Calibri"/>
          <w:color w:val="000000"/>
        </w:rPr>
        <w:t>harassment,  which</w:t>
      </w:r>
      <w:proofErr w:type="gramEnd"/>
      <w:r>
        <w:rPr>
          <w:rFonts w:ascii="Calibri" w:eastAsia="Calibri" w:hAnsi="Calibri" w:cs="Calibri"/>
          <w:color w:val="000000"/>
        </w:rPr>
        <w:t xml:space="preserve"> may be standalone or part of a broader pattern of abuse; </w:t>
      </w:r>
    </w:p>
    <w:p w14:paraId="5E527EB6" w14:textId="77777777" w:rsidR="00BF6CA1" w:rsidRDefault="00000000">
      <w:pPr>
        <w:widowControl w:val="0"/>
        <w:pBdr>
          <w:top w:val="nil"/>
          <w:left w:val="nil"/>
          <w:bottom w:val="nil"/>
          <w:right w:val="nil"/>
          <w:between w:val="nil"/>
        </w:pBdr>
        <w:spacing w:before="6" w:line="243" w:lineRule="auto"/>
        <w:ind w:left="789" w:right="634"/>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causing someone to engage in sexual activity without consent, such as forcing someone </w:t>
      </w:r>
      <w:proofErr w:type="gramStart"/>
      <w:r>
        <w:rPr>
          <w:rFonts w:ascii="Calibri" w:eastAsia="Calibri" w:hAnsi="Calibri" w:cs="Calibri"/>
          <w:color w:val="000000"/>
        </w:rPr>
        <w:t>to  strip</w:t>
      </w:r>
      <w:proofErr w:type="gramEnd"/>
      <w:r>
        <w:rPr>
          <w:rFonts w:ascii="Calibri" w:eastAsia="Calibri" w:hAnsi="Calibri" w:cs="Calibri"/>
          <w:color w:val="000000"/>
        </w:rPr>
        <w:t xml:space="preserve">, touch themselves sexually, or to engage in sexual activity with a third party;  </w:t>
      </w:r>
    </w:p>
    <w:p w14:paraId="1913C523" w14:textId="51A266E7" w:rsidR="00262484" w:rsidRDefault="00000000">
      <w:pPr>
        <w:widowControl w:val="0"/>
        <w:pBdr>
          <w:top w:val="nil"/>
          <w:left w:val="nil"/>
          <w:bottom w:val="nil"/>
          <w:right w:val="nil"/>
          <w:between w:val="nil"/>
        </w:pBdr>
        <w:spacing w:before="6" w:line="243" w:lineRule="auto"/>
        <w:ind w:left="789" w:right="634"/>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consensual and non-consensual sharing of nude and semi-nude images and/or videos (</w:t>
      </w:r>
      <w:proofErr w:type="gramStart"/>
      <w:r>
        <w:rPr>
          <w:rFonts w:ascii="Calibri" w:eastAsia="Calibri" w:hAnsi="Calibri" w:cs="Calibri"/>
          <w:color w:val="000000"/>
        </w:rPr>
        <w:t>also  known</w:t>
      </w:r>
      <w:proofErr w:type="gramEnd"/>
      <w:r>
        <w:rPr>
          <w:rFonts w:ascii="Calibri" w:eastAsia="Calibri" w:hAnsi="Calibri" w:cs="Calibri"/>
          <w:color w:val="000000"/>
        </w:rPr>
        <w:t xml:space="preserve"> as sexting or youth produced sexual imagery);  </w:t>
      </w:r>
    </w:p>
    <w:p w14:paraId="267E8AE9" w14:textId="77777777" w:rsidR="00262484" w:rsidRDefault="00000000">
      <w:pPr>
        <w:widowControl w:val="0"/>
        <w:pBdr>
          <w:top w:val="nil"/>
          <w:left w:val="nil"/>
          <w:bottom w:val="nil"/>
          <w:right w:val="nil"/>
          <w:between w:val="nil"/>
        </w:pBdr>
        <w:spacing w:before="7" w:line="245" w:lineRule="auto"/>
        <w:ind w:left="1144" w:right="677" w:hanging="355"/>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proofErr w:type="spellStart"/>
      <w:r>
        <w:rPr>
          <w:rFonts w:ascii="Calibri" w:eastAsia="Calibri" w:hAnsi="Calibri" w:cs="Calibri"/>
          <w:color w:val="000000"/>
        </w:rPr>
        <w:t>upskirting</w:t>
      </w:r>
      <w:proofErr w:type="spellEnd"/>
      <w:r>
        <w:rPr>
          <w:rFonts w:ascii="Calibri" w:eastAsia="Calibri" w:hAnsi="Calibri" w:cs="Calibri"/>
          <w:color w:val="000000"/>
        </w:rPr>
        <w:t xml:space="preserve">, which typically involves taking a picture under a person’s clothing without </w:t>
      </w:r>
      <w:proofErr w:type="gramStart"/>
      <w:r>
        <w:rPr>
          <w:rFonts w:ascii="Calibri" w:eastAsia="Calibri" w:hAnsi="Calibri" w:cs="Calibri"/>
          <w:color w:val="000000"/>
        </w:rPr>
        <w:t>their  permission</w:t>
      </w:r>
      <w:proofErr w:type="gramEnd"/>
      <w:r>
        <w:rPr>
          <w:rFonts w:ascii="Calibri" w:eastAsia="Calibri" w:hAnsi="Calibri" w:cs="Calibri"/>
          <w:color w:val="000000"/>
        </w:rPr>
        <w:t xml:space="preserve">, with the intention of viewing their genitals or buttocks to obtain sexual  </w:t>
      </w:r>
      <w:r>
        <w:rPr>
          <w:rFonts w:ascii="Calibri" w:eastAsia="Calibri" w:hAnsi="Calibri" w:cs="Calibri"/>
          <w:color w:val="000000"/>
        </w:rPr>
        <w:lastRenderedPageBreak/>
        <w:t xml:space="preserve">gratification, or cause the victim humiliation, distress or alarm; and  </w:t>
      </w:r>
    </w:p>
    <w:p w14:paraId="5FA3D327" w14:textId="77777777" w:rsidR="00262484" w:rsidRDefault="00000000">
      <w:pPr>
        <w:widowControl w:val="0"/>
        <w:pBdr>
          <w:top w:val="nil"/>
          <w:left w:val="nil"/>
          <w:bottom w:val="nil"/>
          <w:right w:val="nil"/>
          <w:between w:val="nil"/>
        </w:pBdr>
        <w:spacing w:before="6" w:line="243" w:lineRule="auto"/>
        <w:ind w:left="1148" w:right="520" w:hanging="359"/>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initiation/hazing type violence and rituals (this could include activities involving </w:t>
      </w:r>
      <w:proofErr w:type="gramStart"/>
      <w:r>
        <w:rPr>
          <w:rFonts w:ascii="Calibri" w:eastAsia="Calibri" w:hAnsi="Calibri" w:cs="Calibri"/>
          <w:color w:val="000000"/>
        </w:rPr>
        <w:t>harassment,  abuse</w:t>
      </w:r>
      <w:proofErr w:type="gramEnd"/>
      <w:r>
        <w:rPr>
          <w:rFonts w:ascii="Calibri" w:eastAsia="Calibri" w:hAnsi="Calibri" w:cs="Calibri"/>
          <w:color w:val="000000"/>
        </w:rPr>
        <w:t xml:space="preserve"> or humiliation used as a way of initiating a person into a group and may also include  an online element).  </w:t>
      </w:r>
    </w:p>
    <w:p w14:paraId="7616A070" w14:textId="77777777" w:rsidR="00262484" w:rsidRDefault="00000000">
      <w:pPr>
        <w:widowControl w:val="0"/>
        <w:pBdr>
          <w:top w:val="nil"/>
          <w:left w:val="nil"/>
          <w:bottom w:val="nil"/>
          <w:right w:val="nil"/>
          <w:between w:val="nil"/>
        </w:pBdr>
        <w:spacing w:before="272" w:line="240" w:lineRule="auto"/>
        <w:ind w:left="425"/>
        <w:rPr>
          <w:rFonts w:ascii="Calibri" w:eastAsia="Calibri" w:hAnsi="Calibri" w:cs="Calibri"/>
          <w:b/>
          <w:color w:val="000000"/>
        </w:rPr>
      </w:pPr>
      <w:r>
        <w:rPr>
          <w:rFonts w:ascii="Calibri" w:eastAsia="Calibri" w:hAnsi="Calibri" w:cs="Calibri"/>
          <w:b/>
          <w:color w:val="000000"/>
        </w:rPr>
        <w:t xml:space="preserve">Sexual violence, sexual </w:t>
      </w:r>
      <w:proofErr w:type="gramStart"/>
      <w:r>
        <w:rPr>
          <w:rFonts w:ascii="Calibri" w:eastAsia="Calibri" w:hAnsi="Calibri" w:cs="Calibri"/>
          <w:b/>
          <w:color w:val="000000"/>
        </w:rPr>
        <w:t>harassment</w:t>
      </w:r>
      <w:proofErr w:type="gramEnd"/>
      <w:r>
        <w:rPr>
          <w:rFonts w:ascii="Calibri" w:eastAsia="Calibri" w:hAnsi="Calibri" w:cs="Calibri"/>
          <w:b/>
          <w:color w:val="000000"/>
        </w:rPr>
        <w:t xml:space="preserve"> and harmful sexual behaviour </w:t>
      </w:r>
    </w:p>
    <w:p w14:paraId="5D15D675" w14:textId="77777777" w:rsidR="00262484" w:rsidRDefault="00000000">
      <w:pPr>
        <w:widowControl w:val="0"/>
        <w:pBdr>
          <w:top w:val="nil"/>
          <w:left w:val="nil"/>
          <w:bottom w:val="nil"/>
          <w:right w:val="nil"/>
          <w:between w:val="nil"/>
        </w:pBdr>
        <w:spacing w:before="11" w:line="244" w:lineRule="auto"/>
        <w:ind w:left="426" w:right="416" w:hanging="1"/>
        <w:rPr>
          <w:rFonts w:ascii="Calibri" w:eastAsia="Calibri" w:hAnsi="Calibri" w:cs="Calibri"/>
          <w:color w:val="000000"/>
        </w:rPr>
      </w:pPr>
      <w:r>
        <w:rPr>
          <w:rFonts w:ascii="Calibri" w:eastAsia="Calibri" w:hAnsi="Calibri" w:cs="Calibri"/>
          <w:color w:val="000000"/>
        </w:rPr>
        <w:t xml:space="preserve">Sexual violence and sexual harassment can occur between two children of </w:t>
      </w:r>
      <w:r>
        <w:rPr>
          <w:rFonts w:ascii="Calibri" w:eastAsia="Calibri" w:hAnsi="Calibri" w:cs="Calibri"/>
          <w:b/>
          <w:color w:val="000000"/>
        </w:rPr>
        <w:t>any age and sex</w:t>
      </w:r>
      <w:r>
        <w:rPr>
          <w:rFonts w:ascii="Calibri" w:eastAsia="Calibri" w:hAnsi="Calibri" w:cs="Calibri"/>
          <w:color w:val="000000"/>
        </w:rPr>
        <w:t xml:space="preserve">, </w:t>
      </w:r>
      <w:proofErr w:type="gramStart"/>
      <w:r>
        <w:rPr>
          <w:rFonts w:ascii="Calibri" w:eastAsia="Calibri" w:hAnsi="Calibri" w:cs="Calibri"/>
          <w:color w:val="000000"/>
        </w:rPr>
        <w:t>from  primary</w:t>
      </w:r>
      <w:proofErr w:type="gramEnd"/>
      <w:r>
        <w:rPr>
          <w:rFonts w:ascii="Calibri" w:eastAsia="Calibri" w:hAnsi="Calibri" w:cs="Calibri"/>
          <w:color w:val="000000"/>
        </w:rPr>
        <w:t xml:space="preserve"> through to secondary stage and into colleges. It can occur through a group of </w:t>
      </w:r>
      <w:proofErr w:type="gramStart"/>
      <w:r>
        <w:rPr>
          <w:rFonts w:ascii="Calibri" w:eastAsia="Calibri" w:hAnsi="Calibri" w:cs="Calibri"/>
          <w:color w:val="000000"/>
        </w:rPr>
        <w:t>children  sexually</w:t>
      </w:r>
      <w:proofErr w:type="gramEnd"/>
      <w:r>
        <w:rPr>
          <w:rFonts w:ascii="Calibri" w:eastAsia="Calibri" w:hAnsi="Calibri" w:cs="Calibri"/>
          <w:color w:val="000000"/>
        </w:rPr>
        <w:t xml:space="preserve"> assaulting or sexually harassing a single child or group of children. Sexual violence and </w:t>
      </w:r>
      <w:proofErr w:type="gramStart"/>
      <w:r>
        <w:rPr>
          <w:rFonts w:ascii="Calibri" w:eastAsia="Calibri" w:hAnsi="Calibri" w:cs="Calibri"/>
          <w:color w:val="000000"/>
        </w:rPr>
        <w:t>sexual  harassment</w:t>
      </w:r>
      <w:proofErr w:type="gramEnd"/>
      <w:r>
        <w:rPr>
          <w:rFonts w:ascii="Calibri" w:eastAsia="Calibri" w:hAnsi="Calibri" w:cs="Calibri"/>
          <w:color w:val="000000"/>
        </w:rPr>
        <w:t xml:space="preserve"> exist on a continuum and may overlap; they can occur online and face to face (both  physically and verbally) and are never acceptable.  </w:t>
      </w:r>
    </w:p>
    <w:p w14:paraId="29D12464" w14:textId="77777777" w:rsidR="00262484" w:rsidRDefault="00000000">
      <w:pPr>
        <w:widowControl w:val="0"/>
        <w:pBdr>
          <w:top w:val="nil"/>
          <w:left w:val="nil"/>
          <w:bottom w:val="nil"/>
          <w:right w:val="nil"/>
          <w:between w:val="nil"/>
        </w:pBdr>
        <w:spacing w:before="286" w:line="243" w:lineRule="auto"/>
        <w:ind w:left="422" w:right="483" w:firstLine="6"/>
        <w:rPr>
          <w:rFonts w:ascii="Calibri" w:eastAsia="Calibri" w:hAnsi="Calibri" w:cs="Calibri"/>
          <w:color w:val="000000"/>
        </w:rPr>
      </w:pPr>
      <w:r>
        <w:rPr>
          <w:rFonts w:ascii="Calibri" w:eastAsia="Calibri" w:hAnsi="Calibri" w:cs="Calibri"/>
          <w:color w:val="000000"/>
        </w:rPr>
        <w:t xml:space="preserve">Children’s sexual behaviour exists on a wide continuum, from normal and developmentally </w:t>
      </w:r>
      <w:proofErr w:type="gramStart"/>
      <w:r>
        <w:rPr>
          <w:rFonts w:ascii="Calibri" w:eastAsia="Calibri" w:hAnsi="Calibri" w:cs="Calibri"/>
          <w:color w:val="000000"/>
        </w:rPr>
        <w:t>expected  to</w:t>
      </w:r>
      <w:proofErr w:type="gramEnd"/>
      <w:r>
        <w:rPr>
          <w:rFonts w:ascii="Calibri" w:eastAsia="Calibri" w:hAnsi="Calibri" w:cs="Calibri"/>
          <w:color w:val="000000"/>
        </w:rPr>
        <w:t xml:space="preserve"> inappropriate, problematic, abusive and violent. Problematic, abusive and violent </w:t>
      </w:r>
      <w:proofErr w:type="gramStart"/>
      <w:r>
        <w:rPr>
          <w:rFonts w:ascii="Calibri" w:eastAsia="Calibri" w:hAnsi="Calibri" w:cs="Calibri"/>
          <w:color w:val="000000"/>
        </w:rPr>
        <w:t>sexual  behaviour</w:t>
      </w:r>
      <w:proofErr w:type="gramEnd"/>
      <w:r>
        <w:rPr>
          <w:rFonts w:ascii="Calibri" w:eastAsia="Calibri" w:hAnsi="Calibri" w:cs="Calibri"/>
          <w:color w:val="000000"/>
        </w:rPr>
        <w:t xml:space="preserve"> is developmentally inappropriate and may cause developmental damage. A </w:t>
      </w:r>
      <w:proofErr w:type="gramStart"/>
      <w:r>
        <w:rPr>
          <w:rFonts w:ascii="Calibri" w:eastAsia="Calibri" w:hAnsi="Calibri" w:cs="Calibri"/>
          <w:color w:val="000000"/>
        </w:rPr>
        <w:t>useful  umbrella</w:t>
      </w:r>
      <w:proofErr w:type="gramEnd"/>
      <w:r>
        <w:rPr>
          <w:rFonts w:ascii="Calibri" w:eastAsia="Calibri" w:hAnsi="Calibri" w:cs="Calibri"/>
          <w:color w:val="000000"/>
        </w:rPr>
        <w:t xml:space="preserve"> term is “harmful sexual behaviour” (HSB). The term has been widely adopted in </w:t>
      </w:r>
      <w:proofErr w:type="gramStart"/>
      <w:r>
        <w:rPr>
          <w:rFonts w:ascii="Calibri" w:eastAsia="Calibri" w:hAnsi="Calibri" w:cs="Calibri"/>
          <w:color w:val="000000"/>
        </w:rPr>
        <w:t>child  protection</w:t>
      </w:r>
      <w:proofErr w:type="gramEnd"/>
      <w:r>
        <w:rPr>
          <w:rFonts w:ascii="Calibri" w:eastAsia="Calibri" w:hAnsi="Calibri" w:cs="Calibri"/>
          <w:color w:val="000000"/>
        </w:rPr>
        <w:t xml:space="preserve">. HSB can occur online and/or face to face and can also occur simultaneously between </w:t>
      </w:r>
      <w:proofErr w:type="gramStart"/>
      <w:r>
        <w:rPr>
          <w:rFonts w:ascii="Calibri" w:eastAsia="Calibri" w:hAnsi="Calibri" w:cs="Calibri"/>
          <w:color w:val="000000"/>
        </w:rPr>
        <w:t>the  two</w:t>
      </w:r>
      <w:proofErr w:type="gramEnd"/>
      <w:r>
        <w:rPr>
          <w:rFonts w:ascii="Calibri" w:eastAsia="Calibri" w:hAnsi="Calibri" w:cs="Calibri"/>
          <w:color w:val="000000"/>
        </w:rPr>
        <w:t xml:space="preserve">.  </w:t>
      </w:r>
    </w:p>
    <w:p w14:paraId="2C6A4011" w14:textId="76239BC9" w:rsidR="00262484" w:rsidRDefault="005D0E78" w:rsidP="005D0E78">
      <w:pPr>
        <w:widowControl w:val="0"/>
        <w:pBdr>
          <w:top w:val="nil"/>
          <w:left w:val="nil"/>
          <w:bottom w:val="nil"/>
          <w:right w:val="nil"/>
          <w:between w:val="nil"/>
        </w:pBdr>
        <w:spacing w:before="291" w:line="240" w:lineRule="auto"/>
        <w:rPr>
          <w:rFonts w:ascii="Calibri" w:eastAsia="Calibri" w:hAnsi="Calibri" w:cs="Calibri"/>
          <w:b/>
          <w:color w:val="000000"/>
        </w:rPr>
      </w:pPr>
      <w:r>
        <w:rPr>
          <w:rFonts w:ascii="Calibri" w:eastAsia="Calibri" w:hAnsi="Calibri" w:cs="Calibri"/>
          <w:color w:val="000000"/>
        </w:rPr>
        <w:t xml:space="preserve">        </w:t>
      </w:r>
      <w:proofErr w:type="spellStart"/>
      <w:r w:rsidR="00000000">
        <w:rPr>
          <w:rFonts w:ascii="Calibri" w:eastAsia="Calibri" w:hAnsi="Calibri" w:cs="Calibri"/>
          <w:b/>
          <w:color w:val="000000"/>
        </w:rPr>
        <w:t>Upskirting</w:t>
      </w:r>
      <w:proofErr w:type="spellEnd"/>
      <w:r w:rsidR="00000000">
        <w:rPr>
          <w:rFonts w:ascii="Calibri" w:eastAsia="Calibri" w:hAnsi="Calibri" w:cs="Calibri"/>
          <w:b/>
          <w:color w:val="000000"/>
        </w:rPr>
        <w:t xml:space="preserve"> </w:t>
      </w:r>
    </w:p>
    <w:p w14:paraId="03288846" w14:textId="77777777" w:rsidR="00262484" w:rsidRDefault="00000000">
      <w:pPr>
        <w:widowControl w:val="0"/>
        <w:pBdr>
          <w:top w:val="nil"/>
          <w:left w:val="nil"/>
          <w:bottom w:val="nil"/>
          <w:right w:val="nil"/>
          <w:between w:val="nil"/>
        </w:pBdr>
        <w:spacing w:before="11" w:line="244" w:lineRule="auto"/>
        <w:ind w:left="422" w:right="457" w:firstLine="14"/>
        <w:rPr>
          <w:rFonts w:ascii="Calibri" w:eastAsia="Calibri" w:hAnsi="Calibri" w:cs="Calibri"/>
          <w:color w:val="000000"/>
        </w:rPr>
      </w:pPr>
      <w:proofErr w:type="spellStart"/>
      <w:r>
        <w:rPr>
          <w:rFonts w:ascii="Calibri" w:eastAsia="Calibri" w:hAnsi="Calibri" w:cs="Calibri"/>
          <w:color w:val="000000"/>
          <w:highlight w:val="white"/>
        </w:rPr>
        <w:t>Upskirting</w:t>
      </w:r>
      <w:proofErr w:type="spellEnd"/>
      <w:r>
        <w:rPr>
          <w:rFonts w:ascii="Calibri" w:eastAsia="Calibri" w:hAnsi="Calibri" w:cs="Calibri"/>
          <w:color w:val="000000"/>
          <w:highlight w:val="white"/>
        </w:rPr>
        <w:t xml:space="preserve"> typically involves taking a picture under a person’s clothing without them knowing, </w:t>
      </w:r>
      <w:proofErr w:type="gramStart"/>
      <w:r>
        <w:rPr>
          <w:rFonts w:ascii="Calibri" w:eastAsia="Calibri" w:hAnsi="Calibri" w:cs="Calibri"/>
          <w:color w:val="000000"/>
          <w:highlight w:val="white"/>
        </w:rPr>
        <w:t xml:space="preserve">with </w:t>
      </w:r>
      <w:r>
        <w:rPr>
          <w:rFonts w:ascii="Calibri" w:eastAsia="Calibri" w:hAnsi="Calibri" w:cs="Calibri"/>
          <w:color w:val="000000"/>
        </w:rPr>
        <w:t xml:space="preserve"> </w:t>
      </w:r>
      <w:r>
        <w:rPr>
          <w:rFonts w:ascii="Calibri" w:eastAsia="Calibri" w:hAnsi="Calibri" w:cs="Calibri"/>
          <w:color w:val="000000"/>
          <w:highlight w:val="white"/>
        </w:rPr>
        <w:t>the</w:t>
      </w:r>
      <w:proofErr w:type="gramEnd"/>
      <w:r>
        <w:rPr>
          <w:rFonts w:ascii="Calibri" w:eastAsia="Calibri" w:hAnsi="Calibri" w:cs="Calibri"/>
          <w:color w:val="000000"/>
          <w:highlight w:val="white"/>
        </w:rPr>
        <w:t xml:space="preserve"> intention of viewing their genitals or buttocks to obtain sexual gratification, or cause the victim </w:t>
      </w:r>
      <w:r>
        <w:rPr>
          <w:rFonts w:ascii="Calibri" w:eastAsia="Calibri" w:hAnsi="Calibri" w:cs="Calibri"/>
          <w:color w:val="000000"/>
        </w:rPr>
        <w:t xml:space="preserve"> </w:t>
      </w:r>
      <w:r>
        <w:rPr>
          <w:rFonts w:ascii="Calibri" w:eastAsia="Calibri" w:hAnsi="Calibri" w:cs="Calibri"/>
          <w:color w:val="000000"/>
          <w:highlight w:val="white"/>
        </w:rPr>
        <w:t xml:space="preserve">humiliation, distress or alarm. It is now a criminal offence and has been added to the list of </w:t>
      </w:r>
      <w:proofErr w:type="gramStart"/>
      <w:r>
        <w:rPr>
          <w:rFonts w:ascii="Calibri" w:eastAsia="Calibri" w:hAnsi="Calibri" w:cs="Calibri"/>
          <w:color w:val="000000"/>
          <w:highlight w:val="white"/>
        </w:rPr>
        <w:t xml:space="preserve">examples </w:t>
      </w:r>
      <w:r>
        <w:rPr>
          <w:rFonts w:ascii="Calibri" w:eastAsia="Calibri" w:hAnsi="Calibri" w:cs="Calibri"/>
          <w:color w:val="000000"/>
        </w:rPr>
        <w:t xml:space="preserve"> </w:t>
      </w:r>
      <w:r>
        <w:rPr>
          <w:rFonts w:ascii="Calibri" w:eastAsia="Calibri" w:hAnsi="Calibri" w:cs="Calibri"/>
          <w:color w:val="000000"/>
          <w:highlight w:val="white"/>
        </w:rPr>
        <w:t>of</w:t>
      </w:r>
      <w:proofErr w:type="gramEnd"/>
      <w:r>
        <w:rPr>
          <w:rFonts w:ascii="Calibri" w:eastAsia="Calibri" w:hAnsi="Calibri" w:cs="Calibri"/>
          <w:color w:val="000000"/>
          <w:highlight w:val="white"/>
        </w:rPr>
        <w:t xml:space="preserve"> peer on peer abuse, with the observation: “What may seem like harmless fun can have deeper </w:t>
      </w:r>
      <w:r>
        <w:rPr>
          <w:rFonts w:ascii="Calibri" w:eastAsia="Calibri" w:hAnsi="Calibri" w:cs="Calibri"/>
          <w:color w:val="000000"/>
        </w:rPr>
        <w:t xml:space="preserve"> </w:t>
      </w:r>
      <w:r>
        <w:rPr>
          <w:rFonts w:ascii="Calibri" w:eastAsia="Calibri" w:hAnsi="Calibri" w:cs="Calibri"/>
          <w:color w:val="000000"/>
          <w:highlight w:val="white"/>
        </w:rPr>
        <w:t xml:space="preserve">consequences for both the victim and the perpetrator and everyone should be made aware of this.” </w:t>
      </w:r>
      <w:r>
        <w:rPr>
          <w:rFonts w:ascii="Calibri" w:eastAsia="Calibri" w:hAnsi="Calibri" w:cs="Calibri"/>
          <w:color w:val="000000"/>
        </w:rPr>
        <w:t xml:space="preserve"> </w:t>
      </w:r>
      <w:r>
        <w:rPr>
          <w:rFonts w:ascii="Calibri" w:eastAsia="Calibri" w:hAnsi="Calibri" w:cs="Calibri"/>
          <w:color w:val="000000"/>
          <w:highlight w:val="white"/>
        </w:rPr>
        <w:t xml:space="preserve">If you suspect </w:t>
      </w:r>
      <w:proofErr w:type="spellStart"/>
      <w:r>
        <w:rPr>
          <w:rFonts w:ascii="Calibri" w:eastAsia="Calibri" w:hAnsi="Calibri" w:cs="Calibri"/>
          <w:color w:val="000000"/>
          <w:highlight w:val="white"/>
        </w:rPr>
        <w:t>upskirting</w:t>
      </w:r>
      <w:proofErr w:type="spellEnd"/>
      <w:r>
        <w:rPr>
          <w:rFonts w:ascii="Calibri" w:eastAsia="Calibri" w:hAnsi="Calibri" w:cs="Calibri"/>
          <w:color w:val="000000"/>
          <w:highlight w:val="white"/>
        </w:rPr>
        <w:t xml:space="preserve"> has occurred, you must report it to the </w:t>
      </w:r>
      <w:proofErr w:type="gramStart"/>
      <w:r>
        <w:rPr>
          <w:rFonts w:ascii="Calibri" w:eastAsia="Calibri" w:hAnsi="Calibri" w:cs="Calibri"/>
          <w:highlight w:val="white"/>
        </w:rPr>
        <w:t>principal.</w:t>
      </w:r>
      <w:r>
        <w:rPr>
          <w:rFonts w:ascii="Calibri" w:eastAsia="Calibri" w:hAnsi="Calibri" w:cs="Calibri"/>
          <w:color w:val="000000"/>
          <w:highlight w:val="white"/>
        </w:rPr>
        <w:t>.</w:t>
      </w:r>
      <w:proofErr w:type="gramEnd"/>
      <w:r>
        <w:rPr>
          <w:rFonts w:ascii="Calibri" w:eastAsia="Calibri" w:hAnsi="Calibri" w:cs="Calibri"/>
          <w:color w:val="000000"/>
        </w:rPr>
        <w:t xml:space="preserve"> </w:t>
      </w:r>
    </w:p>
    <w:p w14:paraId="45008C78" w14:textId="77777777" w:rsidR="00262484" w:rsidRDefault="00000000">
      <w:pPr>
        <w:widowControl w:val="0"/>
        <w:pBdr>
          <w:top w:val="nil"/>
          <w:left w:val="nil"/>
          <w:bottom w:val="nil"/>
          <w:right w:val="nil"/>
          <w:between w:val="nil"/>
        </w:pBdr>
        <w:spacing w:before="275" w:line="240" w:lineRule="auto"/>
        <w:ind w:left="425"/>
        <w:rPr>
          <w:rFonts w:ascii="Calibri" w:eastAsia="Calibri" w:hAnsi="Calibri" w:cs="Calibri"/>
          <w:b/>
          <w:color w:val="000000"/>
        </w:rPr>
      </w:pPr>
      <w:r>
        <w:rPr>
          <w:rFonts w:ascii="Calibri" w:eastAsia="Calibri" w:hAnsi="Calibri" w:cs="Calibri"/>
          <w:b/>
          <w:color w:val="000000"/>
          <w:highlight w:val="white"/>
        </w:rPr>
        <w:t>Serious Violence</w:t>
      </w:r>
      <w:r>
        <w:rPr>
          <w:rFonts w:ascii="Calibri" w:eastAsia="Calibri" w:hAnsi="Calibri" w:cs="Calibri"/>
          <w:b/>
          <w:color w:val="000000"/>
        </w:rPr>
        <w:t xml:space="preserve"> </w:t>
      </w:r>
    </w:p>
    <w:p w14:paraId="4119A36C" w14:textId="77777777" w:rsidR="00262484" w:rsidRDefault="00000000">
      <w:pPr>
        <w:widowControl w:val="0"/>
        <w:pBdr>
          <w:top w:val="nil"/>
          <w:left w:val="nil"/>
          <w:bottom w:val="nil"/>
          <w:right w:val="nil"/>
          <w:between w:val="nil"/>
        </w:pBdr>
        <w:spacing w:before="11" w:line="244" w:lineRule="auto"/>
        <w:ind w:left="422" w:right="409" w:firstLine="3"/>
        <w:rPr>
          <w:rFonts w:ascii="Times" w:eastAsia="Times" w:hAnsi="Times" w:cs="Times"/>
          <w:color w:val="000000"/>
          <w:sz w:val="20"/>
          <w:szCs w:val="20"/>
        </w:rPr>
      </w:pPr>
      <w:r>
        <w:rPr>
          <w:rFonts w:ascii="Calibri" w:eastAsia="Calibri" w:hAnsi="Calibri" w:cs="Calibri"/>
          <w:color w:val="000000"/>
          <w:highlight w:val="white"/>
        </w:rPr>
        <w:t xml:space="preserve">Serious Violence has also been added as a specific safeguarding issue. The Serious Violence </w:t>
      </w:r>
      <w:proofErr w:type="gramStart"/>
      <w:r>
        <w:rPr>
          <w:rFonts w:ascii="Calibri" w:eastAsia="Calibri" w:hAnsi="Calibri" w:cs="Calibri"/>
          <w:color w:val="000000"/>
          <w:highlight w:val="white"/>
        </w:rPr>
        <w:t xml:space="preserve">Strategy, </w:t>
      </w:r>
      <w:r>
        <w:rPr>
          <w:rFonts w:ascii="Calibri" w:eastAsia="Calibri" w:hAnsi="Calibri" w:cs="Calibri"/>
          <w:color w:val="000000"/>
        </w:rPr>
        <w:t xml:space="preserve"> </w:t>
      </w:r>
      <w:r>
        <w:rPr>
          <w:rFonts w:ascii="Calibri" w:eastAsia="Calibri" w:hAnsi="Calibri" w:cs="Calibri"/>
          <w:color w:val="000000"/>
          <w:highlight w:val="white"/>
        </w:rPr>
        <w:t>which</w:t>
      </w:r>
      <w:proofErr w:type="gramEnd"/>
      <w:r>
        <w:rPr>
          <w:rFonts w:ascii="Calibri" w:eastAsia="Calibri" w:hAnsi="Calibri" w:cs="Calibri"/>
          <w:color w:val="000000"/>
          <w:highlight w:val="white"/>
        </w:rPr>
        <w:t xml:space="preserve"> was introduced by the government in 2018, identifies offences such as homicides and knife </w:t>
      </w:r>
      <w:r>
        <w:rPr>
          <w:rFonts w:ascii="Calibri" w:eastAsia="Calibri" w:hAnsi="Calibri" w:cs="Calibri"/>
          <w:color w:val="000000"/>
        </w:rPr>
        <w:t xml:space="preserve"> </w:t>
      </w:r>
      <w:r>
        <w:rPr>
          <w:rFonts w:ascii="Calibri" w:eastAsia="Calibri" w:hAnsi="Calibri" w:cs="Calibri"/>
          <w:color w:val="000000"/>
          <w:highlight w:val="white"/>
        </w:rPr>
        <w:t xml:space="preserve">and gun crime as key aspects of serious violence. The proposed new guidance states: “All staff </w:t>
      </w:r>
      <w:proofErr w:type="gramStart"/>
      <w:r>
        <w:rPr>
          <w:rFonts w:ascii="Calibri" w:eastAsia="Calibri" w:hAnsi="Calibri" w:cs="Calibri"/>
          <w:color w:val="000000"/>
          <w:highlight w:val="white"/>
        </w:rPr>
        <w:t xml:space="preserve">should </w:t>
      </w:r>
      <w:r>
        <w:rPr>
          <w:rFonts w:ascii="Calibri" w:eastAsia="Calibri" w:hAnsi="Calibri" w:cs="Calibri"/>
          <w:color w:val="000000"/>
        </w:rPr>
        <w:t xml:space="preserve"> </w:t>
      </w:r>
      <w:r>
        <w:rPr>
          <w:rFonts w:ascii="Calibri" w:eastAsia="Calibri" w:hAnsi="Calibri" w:cs="Calibri"/>
          <w:color w:val="000000"/>
          <w:highlight w:val="white"/>
        </w:rPr>
        <w:t>be</w:t>
      </w:r>
      <w:proofErr w:type="gramEnd"/>
      <w:r>
        <w:rPr>
          <w:rFonts w:ascii="Calibri" w:eastAsia="Calibri" w:hAnsi="Calibri" w:cs="Calibri"/>
          <w:color w:val="000000"/>
          <w:highlight w:val="white"/>
        </w:rPr>
        <w:t xml:space="preserve"> aware of indicators, which may signal that children are at risk from, or are involved with serious </w:t>
      </w:r>
      <w:r>
        <w:rPr>
          <w:rFonts w:ascii="Calibri" w:eastAsia="Calibri" w:hAnsi="Calibri" w:cs="Calibri"/>
          <w:color w:val="000000"/>
        </w:rPr>
        <w:t xml:space="preserve"> </w:t>
      </w:r>
      <w:r>
        <w:rPr>
          <w:rFonts w:ascii="Calibri" w:eastAsia="Calibri" w:hAnsi="Calibri" w:cs="Calibri"/>
          <w:color w:val="000000"/>
          <w:highlight w:val="white"/>
        </w:rPr>
        <w:t xml:space="preserve">violent crime. These may include increased absence from school, a change in friendships </w:t>
      </w:r>
      <w:proofErr w:type="gramStart"/>
      <w:r>
        <w:rPr>
          <w:rFonts w:ascii="Calibri" w:eastAsia="Calibri" w:hAnsi="Calibri" w:cs="Calibri"/>
          <w:color w:val="000000"/>
          <w:highlight w:val="white"/>
        </w:rPr>
        <w:t xml:space="preserve">or </w:t>
      </w:r>
      <w:r>
        <w:rPr>
          <w:rFonts w:ascii="Calibri" w:eastAsia="Calibri" w:hAnsi="Calibri" w:cs="Calibri"/>
          <w:color w:val="000000"/>
        </w:rPr>
        <w:t xml:space="preserve"> </w:t>
      </w:r>
      <w:r>
        <w:rPr>
          <w:rFonts w:ascii="Calibri" w:eastAsia="Calibri" w:hAnsi="Calibri" w:cs="Calibri"/>
          <w:color w:val="000000"/>
          <w:highlight w:val="white"/>
        </w:rPr>
        <w:t>relationships</w:t>
      </w:r>
      <w:proofErr w:type="gramEnd"/>
      <w:r>
        <w:rPr>
          <w:rFonts w:ascii="Calibri" w:eastAsia="Calibri" w:hAnsi="Calibri" w:cs="Calibri"/>
          <w:color w:val="000000"/>
          <w:highlight w:val="white"/>
        </w:rPr>
        <w:t xml:space="preserve"> with older individuals or groups, a significant decline in performance, signs of self-harm </w:t>
      </w:r>
      <w:r>
        <w:rPr>
          <w:rFonts w:ascii="Calibri" w:eastAsia="Calibri" w:hAnsi="Calibri" w:cs="Calibri"/>
          <w:color w:val="000000"/>
        </w:rPr>
        <w:t xml:space="preserve"> </w:t>
      </w:r>
      <w:r>
        <w:rPr>
          <w:rFonts w:ascii="Calibri" w:eastAsia="Calibri" w:hAnsi="Calibri" w:cs="Calibri"/>
          <w:color w:val="000000"/>
          <w:highlight w:val="white"/>
        </w:rPr>
        <w:t xml:space="preserve">or a significant change in wellbeing, or signs of assault or unexplained injuries. Unexplained gifts </w:t>
      </w:r>
      <w:proofErr w:type="gramStart"/>
      <w:r>
        <w:rPr>
          <w:rFonts w:ascii="Calibri" w:eastAsia="Calibri" w:hAnsi="Calibri" w:cs="Calibri"/>
          <w:color w:val="000000"/>
          <w:highlight w:val="white"/>
        </w:rPr>
        <w:t xml:space="preserve">or </w:t>
      </w:r>
      <w:r>
        <w:rPr>
          <w:rFonts w:ascii="Calibri" w:eastAsia="Calibri" w:hAnsi="Calibri" w:cs="Calibri"/>
          <w:color w:val="000000"/>
        </w:rPr>
        <w:t xml:space="preserve"> </w:t>
      </w:r>
      <w:r>
        <w:rPr>
          <w:rFonts w:ascii="Calibri" w:eastAsia="Calibri" w:hAnsi="Calibri" w:cs="Calibri"/>
          <w:color w:val="000000"/>
          <w:highlight w:val="white"/>
        </w:rPr>
        <w:t>new</w:t>
      </w:r>
      <w:proofErr w:type="gramEnd"/>
      <w:r>
        <w:rPr>
          <w:rFonts w:ascii="Calibri" w:eastAsia="Calibri" w:hAnsi="Calibri" w:cs="Calibri"/>
          <w:color w:val="000000"/>
          <w:highlight w:val="white"/>
        </w:rPr>
        <w:t xml:space="preserve"> possessions could also indicate that children have been approached by, or are involved with, </w:t>
      </w:r>
      <w:r>
        <w:rPr>
          <w:rFonts w:ascii="Calibri" w:eastAsia="Calibri" w:hAnsi="Calibri" w:cs="Calibri"/>
          <w:color w:val="000000"/>
        </w:rPr>
        <w:t xml:space="preserve"> </w:t>
      </w:r>
      <w:r>
        <w:rPr>
          <w:rFonts w:ascii="Calibri" w:eastAsia="Calibri" w:hAnsi="Calibri" w:cs="Calibri"/>
          <w:color w:val="000000"/>
          <w:highlight w:val="white"/>
        </w:rPr>
        <w:t>individuals associated with criminal networks or gangs.</w:t>
      </w:r>
      <w:r>
        <w:rPr>
          <w:rFonts w:ascii="Times" w:eastAsia="Times" w:hAnsi="Times" w:cs="Times"/>
          <w:color w:val="000000"/>
          <w:sz w:val="20"/>
          <w:szCs w:val="20"/>
          <w:highlight w:val="white"/>
        </w:rPr>
        <w:t>”</w:t>
      </w:r>
      <w:r>
        <w:rPr>
          <w:rFonts w:ascii="Times" w:eastAsia="Times" w:hAnsi="Times" w:cs="Times"/>
          <w:color w:val="000000"/>
          <w:sz w:val="20"/>
          <w:szCs w:val="20"/>
        </w:rPr>
        <w:t xml:space="preserve"> </w:t>
      </w:r>
    </w:p>
    <w:p w14:paraId="0F9F5030" w14:textId="5019A1B9" w:rsidR="00262484" w:rsidRDefault="00000000">
      <w:pPr>
        <w:widowControl w:val="0"/>
        <w:pBdr>
          <w:top w:val="nil"/>
          <w:left w:val="nil"/>
          <w:bottom w:val="nil"/>
          <w:right w:val="nil"/>
          <w:between w:val="nil"/>
        </w:pBdr>
        <w:spacing w:before="287" w:line="244" w:lineRule="auto"/>
        <w:ind w:left="428" w:right="403" w:hanging="5"/>
        <w:rPr>
          <w:rFonts w:ascii="Calibri" w:eastAsia="Calibri" w:hAnsi="Calibri" w:cs="Calibri"/>
          <w:color w:val="000000"/>
        </w:rPr>
      </w:pPr>
      <w:r>
        <w:rPr>
          <w:rFonts w:ascii="Calibri" w:eastAsia="Calibri" w:hAnsi="Calibri" w:cs="Calibri"/>
          <w:color w:val="000000"/>
        </w:rPr>
        <w:t xml:space="preserve">All </w:t>
      </w:r>
      <w:r w:rsidR="005D0E78">
        <w:rPr>
          <w:rFonts w:ascii="Calibri" w:eastAsia="Calibri" w:hAnsi="Calibri" w:cs="Calibri"/>
          <w:color w:val="000000"/>
        </w:rPr>
        <w:t>staff</w:t>
      </w:r>
      <w:r>
        <w:rPr>
          <w:rFonts w:ascii="Calibri" w:eastAsia="Calibri" w:hAnsi="Calibri" w:cs="Calibri"/>
          <w:color w:val="000000"/>
        </w:rPr>
        <w:t xml:space="preserve"> should be aware of the range of risk factors which increase the </w:t>
      </w:r>
      <w:proofErr w:type="gramStart"/>
      <w:r>
        <w:rPr>
          <w:rFonts w:ascii="Calibri" w:eastAsia="Calibri" w:hAnsi="Calibri" w:cs="Calibri"/>
          <w:color w:val="000000"/>
        </w:rPr>
        <w:t>likelihood  of</w:t>
      </w:r>
      <w:proofErr w:type="gramEnd"/>
      <w:r>
        <w:rPr>
          <w:rFonts w:ascii="Calibri" w:eastAsia="Calibri" w:hAnsi="Calibri" w:cs="Calibri"/>
          <w:color w:val="000000"/>
        </w:rPr>
        <w:t xml:space="preserve"> involvement in serious violence, such as being male, having been frequently absent or  permanently excluded from school, having experienced child maltreatment and having been involved  in offending, such as theft or robbery.</w:t>
      </w:r>
    </w:p>
    <w:p w14:paraId="70EA67E1" w14:textId="77777777" w:rsidR="005D0E78" w:rsidRDefault="005D0E78">
      <w:pPr>
        <w:widowControl w:val="0"/>
        <w:pBdr>
          <w:top w:val="nil"/>
          <w:left w:val="nil"/>
          <w:bottom w:val="nil"/>
          <w:right w:val="nil"/>
          <w:between w:val="nil"/>
        </w:pBdr>
        <w:spacing w:before="286" w:line="240" w:lineRule="auto"/>
        <w:ind w:left="411"/>
        <w:rPr>
          <w:rFonts w:ascii="Calibri" w:eastAsia="Calibri" w:hAnsi="Calibri" w:cs="Calibri"/>
          <w:i/>
          <w:color w:val="000000"/>
          <w:sz w:val="28"/>
          <w:szCs w:val="28"/>
        </w:rPr>
      </w:pPr>
    </w:p>
    <w:p w14:paraId="586C4069" w14:textId="77777777" w:rsidR="005D0E78" w:rsidRDefault="005D0E78">
      <w:pPr>
        <w:widowControl w:val="0"/>
        <w:pBdr>
          <w:top w:val="nil"/>
          <w:left w:val="nil"/>
          <w:bottom w:val="nil"/>
          <w:right w:val="nil"/>
          <w:between w:val="nil"/>
        </w:pBdr>
        <w:spacing w:before="286" w:line="240" w:lineRule="auto"/>
        <w:ind w:left="411"/>
        <w:rPr>
          <w:rFonts w:ascii="Calibri" w:eastAsia="Calibri" w:hAnsi="Calibri" w:cs="Calibri"/>
          <w:i/>
          <w:color w:val="000000"/>
          <w:sz w:val="28"/>
          <w:szCs w:val="28"/>
        </w:rPr>
      </w:pPr>
    </w:p>
    <w:p w14:paraId="767BD148" w14:textId="285484E4" w:rsidR="00262484" w:rsidRDefault="00262484">
      <w:pPr>
        <w:widowControl w:val="0"/>
        <w:pBdr>
          <w:top w:val="nil"/>
          <w:left w:val="nil"/>
          <w:bottom w:val="nil"/>
          <w:right w:val="nil"/>
          <w:between w:val="nil"/>
        </w:pBdr>
        <w:spacing w:before="286" w:line="240" w:lineRule="auto"/>
        <w:ind w:left="411"/>
        <w:rPr>
          <w:rFonts w:ascii="Calibri" w:eastAsia="Calibri" w:hAnsi="Calibri" w:cs="Calibri"/>
          <w:i/>
          <w:color w:val="000000"/>
          <w:sz w:val="28"/>
          <w:szCs w:val="28"/>
        </w:rPr>
      </w:pPr>
    </w:p>
    <w:p w14:paraId="701E3171" w14:textId="0BF1B5EF" w:rsidR="00262484" w:rsidRPr="00BF6CA1" w:rsidRDefault="00262484" w:rsidP="00BF6CA1">
      <w:pPr>
        <w:widowControl w:val="0"/>
        <w:pBdr>
          <w:top w:val="nil"/>
          <w:left w:val="nil"/>
          <w:bottom w:val="nil"/>
          <w:right w:val="nil"/>
          <w:between w:val="nil"/>
        </w:pBdr>
        <w:spacing w:before="9" w:line="240" w:lineRule="auto"/>
        <w:ind w:left="435"/>
        <w:rPr>
          <w:rFonts w:ascii="Calibri" w:eastAsia="Calibri" w:hAnsi="Calibri" w:cs="Calibri"/>
          <w:color w:val="000000"/>
          <w:sz w:val="18"/>
          <w:szCs w:val="18"/>
        </w:rPr>
      </w:pPr>
    </w:p>
    <w:sectPr w:rsidR="00262484" w:rsidRPr="00BF6CA1">
      <w:headerReference w:type="default" r:id="rId8"/>
      <w:pgSz w:w="11900" w:h="16820"/>
      <w:pgMar w:top="555" w:right="974" w:bottom="764" w:left="9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50D6" w14:textId="77777777" w:rsidR="00502E74" w:rsidRDefault="00502E74">
      <w:pPr>
        <w:spacing w:line="240" w:lineRule="auto"/>
      </w:pPr>
      <w:r>
        <w:separator/>
      </w:r>
    </w:p>
  </w:endnote>
  <w:endnote w:type="continuationSeparator" w:id="0">
    <w:p w14:paraId="5DE1D055" w14:textId="77777777" w:rsidR="00502E74" w:rsidRDefault="00502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Time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9D95" w14:textId="77777777" w:rsidR="00502E74" w:rsidRDefault="00502E74">
      <w:pPr>
        <w:spacing w:line="240" w:lineRule="auto"/>
      </w:pPr>
      <w:r>
        <w:separator/>
      </w:r>
    </w:p>
  </w:footnote>
  <w:footnote w:type="continuationSeparator" w:id="0">
    <w:p w14:paraId="68ACECA5" w14:textId="77777777" w:rsidR="00502E74" w:rsidRDefault="00502E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FA11" w14:textId="77777777" w:rsidR="00262484" w:rsidRDefault="00000000">
    <w:pPr>
      <w:jc w:val="right"/>
    </w:pPr>
    <w:r>
      <w:rPr>
        <w:noProof/>
      </w:rPr>
      <w:drawing>
        <wp:inline distT="114300" distB="114300" distL="114300" distR="114300" wp14:anchorId="6729FEB5" wp14:editId="511D6282">
          <wp:extent cx="1383672" cy="13836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3672" cy="138367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0BA4"/>
    <w:multiLevelType w:val="multilevel"/>
    <w:tmpl w:val="64BE636E"/>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CB71E0"/>
    <w:multiLevelType w:val="multilevel"/>
    <w:tmpl w:val="E902937A"/>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726DCD"/>
    <w:multiLevelType w:val="multilevel"/>
    <w:tmpl w:val="485C7F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8ED326D"/>
    <w:multiLevelType w:val="multilevel"/>
    <w:tmpl w:val="6FDE14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BAE6B6F"/>
    <w:multiLevelType w:val="multilevel"/>
    <w:tmpl w:val="94CE3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840974"/>
    <w:multiLevelType w:val="multilevel"/>
    <w:tmpl w:val="8C30AF1E"/>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3154531">
    <w:abstractNumId w:val="3"/>
  </w:num>
  <w:num w:numId="2" w16cid:durableId="1936937225">
    <w:abstractNumId w:val="0"/>
  </w:num>
  <w:num w:numId="3" w16cid:durableId="300114210">
    <w:abstractNumId w:val="2"/>
  </w:num>
  <w:num w:numId="4" w16cid:durableId="1630357005">
    <w:abstractNumId w:val="4"/>
  </w:num>
  <w:num w:numId="5" w16cid:durableId="2088921777">
    <w:abstractNumId w:val="5"/>
  </w:num>
  <w:num w:numId="6" w16cid:durableId="9129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84"/>
    <w:rsid w:val="00236980"/>
    <w:rsid w:val="00262484"/>
    <w:rsid w:val="002A1DC8"/>
    <w:rsid w:val="00502E74"/>
    <w:rsid w:val="005D0E78"/>
    <w:rsid w:val="00B34D9E"/>
    <w:rsid w:val="00BF6CA1"/>
    <w:rsid w:val="00CF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537444"/>
  <w15:docId w15:val="{F134456E-D74B-A24C-8F7C-47EAC848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idipostlethwai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Postlethwaite</cp:lastModifiedBy>
  <cp:revision>2</cp:revision>
  <dcterms:created xsi:type="dcterms:W3CDTF">2023-05-23T10:58:00Z</dcterms:created>
  <dcterms:modified xsi:type="dcterms:W3CDTF">2023-05-23T10:58:00Z</dcterms:modified>
</cp:coreProperties>
</file>